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472" w:rsidRDefault="00D07472" w:rsidP="00582E41">
      <w:pPr>
        <w:pStyle w:val="Nadpis7"/>
        <w:jc w:val="left"/>
        <w:rPr>
          <w:color w:val="auto"/>
          <w:sz w:val="28"/>
          <w:szCs w:val="28"/>
        </w:rPr>
      </w:pPr>
      <w:bookmarkStart w:id="0" w:name="_GoBack"/>
      <w:bookmarkEnd w:id="0"/>
    </w:p>
    <w:p w:rsidR="00D07472" w:rsidRDefault="00D07472" w:rsidP="00D07472">
      <w:r>
        <w:rPr>
          <w:noProof/>
        </w:rPr>
        <w:drawing>
          <wp:inline distT="0" distB="0" distL="0" distR="0" wp14:anchorId="1C49C46B" wp14:editId="5500FDFC">
            <wp:extent cx="5760720" cy="875404"/>
            <wp:effectExtent l="0" t="0" r="0" b="1270"/>
            <wp:docPr id="1" name="Obrázek 1" descr="OPTP_EU_texty - cz barva ramec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PTP_EU_texty - cz barva ramece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7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472" w:rsidRDefault="00D07472" w:rsidP="00582E41">
      <w:pPr>
        <w:pStyle w:val="Nadpis7"/>
        <w:jc w:val="left"/>
        <w:rPr>
          <w:color w:val="auto"/>
          <w:sz w:val="28"/>
          <w:szCs w:val="28"/>
        </w:rPr>
      </w:pPr>
    </w:p>
    <w:p w:rsidR="00582E41" w:rsidRPr="00D07472" w:rsidRDefault="0023531C" w:rsidP="00582E41">
      <w:pPr>
        <w:pStyle w:val="Nadpis7"/>
        <w:jc w:val="left"/>
        <w:rPr>
          <w:color w:val="auto"/>
          <w:sz w:val="24"/>
          <w:szCs w:val="24"/>
        </w:rPr>
      </w:pPr>
      <w:r w:rsidRPr="00D07472">
        <w:rPr>
          <w:color w:val="auto"/>
          <w:sz w:val="24"/>
          <w:szCs w:val="24"/>
        </w:rPr>
        <w:t xml:space="preserve">Příloha č. </w:t>
      </w:r>
      <w:r w:rsidR="00D07472" w:rsidRPr="00D07472">
        <w:rPr>
          <w:color w:val="auto"/>
          <w:sz w:val="24"/>
          <w:szCs w:val="24"/>
        </w:rPr>
        <w:t xml:space="preserve"> 4</w:t>
      </w:r>
    </w:p>
    <w:p w:rsidR="00582E41" w:rsidRPr="00747769" w:rsidRDefault="00582E41" w:rsidP="00582E41">
      <w:pPr>
        <w:rPr>
          <w:sz w:val="16"/>
          <w:szCs w:val="16"/>
        </w:rPr>
      </w:pPr>
    </w:p>
    <w:p w:rsidR="00582E41" w:rsidRPr="00654ACC" w:rsidRDefault="00582E41" w:rsidP="00582E41">
      <w:pPr>
        <w:pStyle w:val="Nadpis7"/>
        <w:rPr>
          <w:color w:val="auto"/>
          <w:sz w:val="36"/>
          <w:szCs w:val="36"/>
        </w:rPr>
      </w:pPr>
      <w:r w:rsidRPr="00654ACC">
        <w:rPr>
          <w:color w:val="auto"/>
          <w:sz w:val="36"/>
          <w:szCs w:val="36"/>
        </w:rPr>
        <w:t>Krycí list nabídky</w:t>
      </w:r>
    </w:p>
    <w:p w:rsidR="00582E41" w:rsidRPr="00DE0DCC" w:rsidRDefault="00582E41" w:rsidP="00582E41">
      <w:pPr>
        <w:pStyle w:val="Zpat"/>
        <w:tabs>
          <w:tab w:val="clear" w:pos="4536"/>
          <w:tab w:val="clear" w:pos="9072"/>
        </w:tabs>
        <w:rPr>
          <w:sz w:val="12"/>
          <w:szCs w:val="12"/>
        </w:rPr>
      </w:pPr>
    </w:p>
    <w:p w:rsidR="0023531C" w:rsidRPr="00D07472" w:rsidRDefault="00582E41" w:rsidP="0023531C">
      <w:pPr>
        <w:pStyle w:val="Zkladntext3"/>
        <w:jc w:val="center"/>
        <w:rPr>
          <w:b w:val="0"/>
          <w:u w:val="none"/>
        </w:rPr>
      </w:pPr>
      <w:r w:rsidRPr="00D07472">
        <w:rPr>
          <w:b w:val="0"/>
          <w:u w:val="none"/>
        </w:rPr>
        <w:t xml:space="preserve">Veřejná zakázka </w:t>
      </w:r>
    </w:p>
    <w:p w:rsidR="00582E41" w:rsidRPr="00D07472" w:rsidRDefault="00582E41" w:rsidP="004B3F82">
      <w:pPr>
        <w:pStyle w:val="Nadpis3"/>
        <w:jc w:val="center"/>
        <w:rPr>
          <w:sz w:val="28"/>
          <w:szCs w:val="28"/>
        </w:rPr>
      </w:pPr>
      <w:r w:rsidRPr="00D07472">
        <w:rPr>
          <w:sz w:val="28"/>
          <w:szCs w:val="28"/>
        </w:rPr>
        <w:t>„</w:t>
      </w:r>
      <w:r w:rsidR="00D07472" w:rsidRPr="00D07472">
        <w:rPr>
          <w:sz w:val="28"/>
          <w:szCs w:val="28"/>
        </w:rPr>
        <w:t>Vývoj IS Viola 2014“</w:t>
      </w:r>
    </w:p>
    <w:p w:rsidR="00482546" w:rsidRPr="00482546" w:rsidRDefault="00482546" w:rsidP="00482546">
      <w:pPr>
        <w:pStyle w:val="Zkladntext3"/>
        <w:jc w:val="center"/>
        <w:rPr>
          <w:b w:val="0"/>
          <w:bCs w:val="0"/>
        </w:rPr>
      </w:pPr>
    </w:p>
    <w:p w:rsidR="00582E41" w:rsidRPr="00DE0DCC" w:rsidRDefault="00582E41" w:rsidP="00582E41">
      <w:pPr>
        <w:jc w:val="center"/>
        <w:rPr>
          <w:noProof/>
          <w:sz w:val="24"/>
          <w:szCs w:val="24"/>
        </w:rPr>
      </w:pPr>
      <w:r w:rsidRPr="00DE0DCC">
        <w:rPr>
          <w:noProof/>
          <w:sz w:val="24"/>
          <w:szCs w:val="24"/>
        </w:rPr>
        <w:t>zadavatel: Česká republika-Ministerstvo financí, 118 10 Praha 1, Letenská 15, IČ 00006947</w:t>
      </w:r>
    </w:p>
    <w:p w:rsidR="00582E41" w:rsidRPr="00747769" w:rsidRDefault="00582E41" w:rsidP="00582E41">
      <w:pPr>
        <w:jc w:val="center"/>
        <w:rPr>
          <w:b/>
          <w:bCs/>
          <w:noProof/>
          <w:sz w:val="16"/>
          <w:szCs w:val="16"/>
        </w:rPr>
      </w:pPr>
    </w:p>
    <w:p w:rsidR="00582E41" w:rsidRPr="00DE0DCC" w:rsidRDefault="00582E41" w:rsidP="00582E41">
      <w:pPr>
        <w:pStyle w:val="Zkladntext2"/>
        <w:rPr>
          <w:sz w:val="16"/>
          <w:szCs w:val="16"/>
        </w:rPr>
      </w:pPr>
    </w:p>
    <w:p w:rsidR="00582E41" w:rsidRPr="00DE0DCC" w:rsidRDefault="00582E41" w:rsidP="00582E41">
      <w:pPr>
        <w:pStyle w:val="Zkladntext2"/>
        <w:rPr>
          <w:b w:val="0"/>
          <w:bCs w:val="0"/>
        </w:rPr>
      </w:pPr>
      <w:r w:rsidRPr="00DE0DCC">
        <w:rPr>
          <w:bCs w:val="0"/>
        </w:rPr>
        <w:t>Identifikační údaje</w:t>
      </w:r>
      <w:r w:rsidRPr="00DE0DCC">
        <w:rPr>
          <w:b w:val="0"/>
          <w:bCs w:val="0"/>
        </w:rPr>
        <w:t xml:space="preserve"> </w:t>
      </w:r>
      <w:r w:rsidRPr="00DE0DCC">
        <w:rPr>
          <w:b w:val="0"/>
          <w:sz w:val="20"/>
          <w:szCs w:val="20"/>
        </w:rPr>
        <w:t>(právnická osoba)</w:t>
      </w:r>
      <w:r w:rsidRPr="00DE0DCC">
        <w:rPr>
          <w:b w:val="0"/>
          <w:bCs w:val="0"/>
          <w:sz w:val="20"/>
          <w:szCs w:val="20"/>
        </w:rPr>
        <w:t>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529"/>
      </w:tblGrid>
      <w:tr w:rsidR="00582E41" w:rsidRPr="00DE0DCC" w:rsidTr="009158FA">
        <w:tc>
          <w:tcPr>
            <w:tcW w:w="3969" w:type="dxa"/>
          </w:tcPr>
          <w:p w:rsidR="00582E41" w:rsidRPr="00DE0DCC" w:rsidRDefault="00582E41" w:rsidP="009158FA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Obchodní firma nebo název: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582E41" w:rsidRPr="00DE0DCC" w:rsidRDefault="00582E41" w:rsidP="009158FA">
            <w:pPr>
              <w:rPr>
                <w:bCs/>
                <w:sz w:val="28"/>
                <w:szCs w:val="28"/>
              </w:rPr>
            </w:pPr>
          </w:p>
        </w:tc>
      </w:tr>
      <w:tr w:rsidR="00582E41" w:rsidRPr="00DE0DCC" w:rsidTr="009158FA">
        <w:tc>
          <w:tcPr>
            <w:tcW w:w="3969" w:type="dxa"/>
          </w:tcPr>
          <w:p w:rsidR="00582E41" w:rsidRPr="00DE0DCC" w:rsidRDefault="00582E41" w:rsidP="009158FA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Sídlo:</w:t>
            </w:r>
          </w:p>
        </w:tc>
        <w:tc>
          <w:tcPr>
            <w:tcW w:w="5529" w:type="dxa"/>
          </w:tcPr>
          <w:p w:rsidR="00582E41" w:rsidRPr="00DE0DCC" w:rsidRDefault="00582E41" w:rsidP="009158FA">
            <w:pPr>
              <w:rPr>
                <w:bCs/>
                <w:sz w:val="28"/>
                <w:szCs w:val="28"/>
              </w:rPr>
            </w:pPr>
          </w:p>
        </w:tc>
      </w:tr>
      <w:tr w:rsidR="00582E41" w:rsidRPr="00DE0DCC" w:rsidTr="009158FA">
        <w:tc>
          <w:tcPr>
            <w:tcW w:w="3969" w:type="dxa"/>
          </w:tcPr>
          <w:p w:rsidR="00582E41" w:rsidRPr="00DE0DCC" w:rsidRDefault="00582E41" w:rsidP="009158FA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Právní forma:</w:t>
            </w:r>
          </w:p>
        </w:tc>
        <w:tc>
          <w:tcPr>
            <w:tcW w:w="5529" w:type="dxa"/>
          </w:tcPr>
          <w:p w:rsidR="00582E41" w:rsidRPr="00DE0DCC" w:rsidRDefault="00582E41" w:rsidP="009158FA">
            <w:pPr>
              <w:rPr>
                <w:bCs/>
                <w:sz w:val="28"/>
                <w:szCs w:val="28"/>
              </w:rPr>
            </w:pPr>
          </w:p>
        </w:tc>
      </w:tr>
      <w:tr w:rsidR="00582E41" w:rsidRPr="00DE0DCC" w:rsidTr="009158FA">
        <w:tc>
          <w:tcPr>
            <w:tcW w:w="3969" w:type="dxa"/>
          </w:tcPr>
          <w:p w:rsidR="00582E41" w:rsidRPr="00DE0DCC" w:rsidRDefault="00582E41" w:rsidP="009158FA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 xml:space="preserve">Identifikační číslo </w:t>
            </w:r>
            <w:r w:rsidRPr="00DE0DCC">
              <w:rPr>
                <w:bCs/>
                <w:i/>
                <w:sz w:val="16"/>
                <w:szCs w:val="16"/>
              </w:rPr>
              <w:t>(bylo-li přiděleno)</w:t>
            </w:r>
            <w:r w:rsidRPr="00DE0DCC">
              <w:rPr>
                <w:bCs/>
                <w:i/>
                <w:sz w:val="22"/>
                <w:szCs w:val="22"/>
              </w:rPr>
              <w:t>:</w:t>
            </w:r>
          </w:p>
        </w:tc>
        <w:tc>
          <w:tcPr>
            <w:tcW w:w="5529" w:type="dxa"/>
          </w:tcPr>
          <w:p w:rsidR="00582E41" w:rsidRPr="00DE0DCC" w:rsidRDefault="00582E41" w:rsidP="009158FA">
            <w:pPr>
              <w:rPr>
                <w:bCs/>
                <w:sz w:val="28"/>
                <w:szCs w:val="28"/>
              </w:rPr>
            </w:pPr>
          </w:p>
        </w:tc>
      </w:tr>
    </w:tbl>
    <w:p w:rsidR="00582E41" w:rsidRPr="00DE0DCC" w:rsidRDefault="00582E41" w:rsidP="00582E41">
      <w:pPr>
        <w:pStyle w:val="Obsah1"/>
        <w:rPr>
          <w:sz w:val="16"/>
        </w:rPr>
      </w:pPr>
    </w:p>
    <w:p w:rsidR="00582E41" w:rsidRPr="00DE0DCC" w:rsidRDefault="00582E41" w:rsidP="00582E41">
      <w:pPr>
        <w:pStyle w:val="Textbubliny"/>
        <w:rPr>
          <w:rFonts w:ascii="Times New Roman" w:hAnsi="Times New Roman" w:cs="Times New Roman"/>
          <w:szCs w:val="24"/>
        </w:rPr>
      </w:pPr>
    </w:p>
    <w:p w:rsidR="00582E41" w:rsidRPr="00DE0DCC" w:rsidRDefault="00582E41" w:rsidP="00582E41">
      <w:pPr>
        <w:pStyle w:val="Zkladntext2"/>
        <w:rPr>
          <w:bCs w:val="0"/>
        </w:rPr>
      </w:pPr>
      <w:r w:rsidRPr="00DE0DCC">
        <w:rPr>
          <w:bCs w:val="0"/>
        </w:rPr>
        <w:t>Ostatní  údaje: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529"/>
      </w:tblGrid>
      <w:tr w:rsidR="00582E41" w:rsidRPr="00DE0DCC" w:rsidTr="009158FA">
        <w:tc>
          <w:tcPr>
            <w:tcW w:w="3969" w:type="dxa"/>
          </w:tcPr>
          <w:p w:rsidR="00582E41" w:rsidRPr="00DE0DCC" w:rsidRDefault="00582E41" w:rsidP="009158FA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Jméno/a a příjmení člena/ů statutárního orgánu:</w:t>
            </w:r>
          </w:p>
        </w:tc>
        <w:tc>
          <w:tcPr>
            <w:tcW w:w="5529" w:type="dxa"/>
          </w:tcPr>
          <w:p w:rsidR="00582E41" w:rsidRPr="00DE0DCC" w:rsidRDefault="00582E41" w:rsidP="009158FA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>1.</w:t>
            </w:r>
          </w:p>
          <w:p w:rsidR="00582E41" w:rsidRPr="00DE0DCC" w:rsidRDefault="00582E41" w:rsidP="009158FA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>2.</w:t>
            </w:r>
          </w:p>
          <w:p w:rsidR="00582E41" w:rsidRPr="00DE0DCC" w:rsidRDefault="00582E41" w:rsidP="009158FA">
            <w:pPr>
              <w:pStyle w:val="Zkladntext"/>
            </w:pPr>
            <w:r w:rsidRPr="00DE0DCC">
              <w:t>.....</w:t>
            </w:r>
          </w:p>
        </w:tc>
      </w:tr>
      <w:tr w:rsidR="00582E41" w:rsidRPr="00DE0DCC" w:rsidTr="009158FA">
        <w:tc>
          <w:tcPr>
            <w:tcW w:w="3969" w:type="dxa"/>
          </w:tcPr>
          <w:p w:rsidR="00582E41" w:rsidRPr="00DE0DCC" w:rsidRDefault="00582E41" w:rsidP="009158FA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Bankovní spojení:</w:t>
            </w:r>
          </w:p>
        </w:tc>
        <w:tc>
          <w:tcPr>
            <w:tcW w:w="5529" w:type="dxa"/>
          </w:tcPr>
          <w:p w:rsidR="00582E41" w:rsidRPr="00DE0DCC" w:rsidRDefault="00582E41" w:rsidP="009158FA">
            <w:pPr>
              <w:rPr>
                <w:bCs/>
                <w:sz w:val="24"/>
                <w:szCs w:val="24"/>
              </w:rPr>
            </w:pPr>
          </w:p>
        </w:tc>
      </w:tr>
      <w:tr w:rsidR="00582E41" w:rsidRPr="00DE0DCC" w:rsidTr="009158FA">
        <w:tc>
          <w:tcPr>
            <w:tcW w:w="3969" w:type="dxa"/>
          </w:tcPr>
          <w:p w:rsidR="00582E41" w:rsidRPr="00DE0DCC" w:rsidRDefault="00582E41" w:rsidP="009158FA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Kontaktní osoba:</w:t>
            </w:r>
          </w:p>
        </w:tc>
        <w:tc>
          <w:tcPr>
            <w:tcW w:w="5529" w:type="dxa"/>
          </w:tcPr>
          <w:p w:rsidR="00582E41" w:rsidRPr="00DE0DCC" w:rsidRDefault="00582E41" w:rsidP="009158FA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582E41" w:rsidRPr="00DE0DCC" w:rsidTr="009158FA">
        <w:tc>
          <w:tcPr>
            <w:tcW w:w="3969" w:type="dxa"/>
          </w:tcPr>
          <w:p w:rsidR="00582E41" w:rsidRPr="00DE0DCC" w:rsidRDefault="00582E41" w:rsidP="009158FA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Telefonní spojení:</w:t>
            </w:r>
          </w:p>
        </w:tc>
        <w:tc>
          <w:tcPr>
            <w:tcW w:w="5529" w:type="dxa"/>
          </w:tcPr>
          <w:p w:rsidR="00582E41" w:rsidRPr="00DE0DCC" w:rsidRDefault="00582E41" w:rsidP="009158FA">
            <w:pPr>
              <w:rPr>
                <w:bCs/>
                <w:sz w:val="24"/>
                <w:szCs w:val="24"/>
              </w:rPr>
            </w:pPr>
          </w:p>
        </w:tc>
      </w:tr>
      <w:tr w:rsidR="00582E41" w:rsidRPr="00DE0DCC" w:rsidTr="009158FA">
        <w:tc>
          <w:tcPr>
            <w:tcW w:w="3969" w:type="dxa"/>
          </w:tcPr>
          <w:p w:rsidR="00582E41" w:rsidRPr="00DE0DCC" w:rsidRDefault="00582E41" w:rsidP="009158FA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e-mailová adresa:</w:t>
            </w:r>
          </w:p>
        </w:tc>
        <w:tc>
          <w:tcPr>
            <w:tcW w:w="5529" w:type="dxa"/>
          </w:tcPr>
          <w:p w:rsidR="00582E41" w:rsidRPr="00DE0DCC" w:rsidRDefault="00582E41" w:rsidP="009158FA">
            <w:pPr>
              <w:rPr>
                <w:bCs/>
                <w:sz w:val="24"/>
                <w:szCs w:val="24"/>
              </w:rPr>
            </w:pPr>
          </w:p>
        </w:tc>
      </w:tr>
    </w:tbl>
    <w:p w:rsidR="00582E41" w:rsidRPr="00DE0DCC" w:rsidRDefault="00582E41" w:rsidP="00582E41">
      <w:pPr>
        <w:rPr>
          <w:sz w:val="16"/>
        </w:rPr>
      </w:pPr>
    </w:p>
    <w:p w:rsidR="00582E41" w:rsidRPr="00DE0DCC" w:rsidRDefault="00582E41" w:rsidP="00582E41">
      <w:pPr>
        <w:pStyle w:val="Zkladntext2"/>
        <w:rPr>
          <w:bCs w:val="0"/>
        </w:rPr>
      </w:pPr>
      <w:r w:rsidRPr="00DE0DCC">
        <w:rPr>
          <w:bCs w:val="0"/>
        </w:rPr>
        <w:t xml:space="preserve">Doplňující údaje: </w:t>
      </w:r>
    </w:p>
    <w:tbl>
      <w:tblPr>
        <w:tblW w:w="9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60"/>
        <w:gridCol w:w="1055"/>
        <w:gridCol w:w="875"/>
      </w:tblGrid>
      <w:tr w:rsidR="00582E41" w:rsidRPr="00DE0DCC" w:rsidTr="009158FA">
        <w:tc>
          <w:tcPr>
            <w:tcW w:w="7560" w:type="dxa"/>
          </w:tcPr>
          <w:p w:rsidR="00582E41" w:rsidRPr="00DE0DCC" w:rsidRDefault="00582E41" w:rsidP="009158FA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 xml:space="preserve">Bude zakázka plněna subdodavatelsky </w:t>
            </w:r>
          </w:p>
        </w:tc>
        <w:tc>
          <w:tcPr>
            <w:tcW w:w="1055" w:type="dxa"/>
          </w:tcPr>
          <w:p w:rsidR="00582E41" w:rsidRPr="00DE0DCC" w:rsidRDefault="00582E41" w:rsidP="009158FA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>ANO</w:t>
            </w:r>
            <w:r w:rsidRPr="00DE0DCC">
              <w:rPr>
                <w:sz w:val="24"/>
                <w:szCs w:val="24"/>
                <w:vertAlign w:val="superscript"/>
              </w:rPr>
              <w:t xml:space="preserve"> x)</w:t>
            </w:r>
          </w:p>
        </w:tc>
        <w:tc>
          <w:tcPr>
            <w:tcW w:w="875" w:type="dxa"/>
          </w:tcPr>
          <w:p w:rsidR="00582E41" w:rsidRPr="00DE0DCC" w:rsidRDefault="00582E41" w:rsidP="009158FA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>NE</w:t>
            </w:r>
            <w:r w:rsidRPr="00DE0DCC">
              <w:rPr>
                <w:sz w:val="24"/>
                <w:szCs w:val="24"/>
                <w:vertAlign w:val="superscript"/>
              </w:rPr>
              <w:t xml:space="preserve"> x)</w:t>
            </w:r>
          </w:p>
        </w:tc>
      </w:tr>
    </w:tbl>
    <w:p w:rsidR="00582E41" w:rsidRPr="00747769" w:rsidRDefault="00582E41" w:rsidP="00582E41">
      <w:pPr>
        <w:rPr>
          <w:b/>
          <w:bCs/>
          <w:sz w:val="16"/>
          <w:szCs w:val="16"/>
        </w:rPr>
      </w:pPr>
    </w:p>
    <w:p w:rsidR="00582E41" w:rsidRPr="00DE0DCC" w:rsidRDefault="00582E41" w:rsidP="00582E41">
      <w:r w:rsidRPr="00DE0DCC">
        <w:rPr>
          <w:b/>
          <w:bCs/>
          <w:sz w:val="24"/>
          <w:szCs w:val="24"/>
        </w:rPr>
        <w:t>Seznam subdodavatelů, kterým má dodavatel v úmyslu zadat části zakázky</w:t>
      </w:r>
    </w:p>
    <w:tbl>
      <w:tblPr>
        <w:tblW w:w="9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630"/>
      </w:tblGrid>
      <w:tr w:rsidR="00582E41" w:rsidRPr="00DE0DCC" w:rsidTr="009158FA">
        <w:trPr>
          <w:cantSplit/>
        </w:trPr>
        <w:tc>
          <w:tcPr>
            <w:tcW w:w="9490" w:type="dxa"/>
            <w:gridSpan w:val="2"/>
          </w:tcPr>
          <w:p w:rsidR="00582E41" w:rsidRPr="00DE0DCC" w:rsidRDefault="00582E41" w:rsidP="009158FA">
            <w:pPr>
              <w:rPr>
                <w:bCs/>
                <w:sz w:val="24"/>
                <w:szCs w:val="24"/>
              </w:rPr>
            </w:pPr>
            <w:r w:rsidRPr="00DE0DCC">
              <w:rPr>
                <w:b/>
                <w:bCs/>
                <w:sz w:val="24"/>
                <w:szCs w:val="24"/>
              </w:rPr>
              <w:t>Identifikační údaje subdodavatele/ů</w:t>
            </w:r>
            <w:r w:rsidRPr="00DE0DCC">
              <w:rPr>
                <w:bCs/>
                <w:sz w:val="24"/>
                <w:szCs w:val="24"/>
              </w:rPr>
              <w:t>:</w:t>
            </w:r>
          </w:p>
        </w:tc>
      </w:tr>
      <w:tr w:rsidR="00582E41" w:rsidRPr="00DE0DCC" w:rsidTr="009158FA">
        <w:tc>
          <w:tcPr>
            <w:tcW w:w="4860" w:type="dxa"/>
          </w:tcPr>
          <w:p w:rsidR="00582E41" w:rsidRPr="00DE0DCC" w:rsidRDefault="00582E41" w:rsidP="009158FA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  <w:u w:val="single"/>
              </w:rPr>
              <w:t xml:space="preserve">Subdodavatel – </w:t>
            </w:r>
            <w:r w:rsidRPr="00DE0DCC">
              <w:rPr>
                <w:bCs/>
                <w:i/>
                <w:sz w:val="20"/>
                <w:u w:val="single"/>
              </w:rPr>
              <w:t>právnická osoba</w:t>
            </w:r>
            <w:r w:rsidRPr="00DE0DCC">
              <w:rPr>
                <w:i/>
                <w:sz w:val="22"/>
                <w:szCs w:val="22"/>
                <w:vertAlign w:val="superscript"/>
              </w:rPr>
              <w:t xml:space="preserve"> x) </w:t>
            </w:r>
            <w:r w:rsidRPr="00DE0DCC">
              <w:rPr>
                <w:i/>
                <w:sz w:val="22"/>
                <w:szCs w:val="22"/>
              </w:rPr>
              <w:t xml:space="preserve"> </w:t>
            </w:r>
            <w:r w:rsidRPr="00DE0DCC">
              <w:rPr>
                <w:bCs/>
                <w:i/>
                <w:sz w:val="22"/>
                <w:szCs w:val="22"/>
              </w:rPr>
              <w:t>:</w:t>
            </w:r>
          </w:p>
          <w:p w:rsidR="00582E41" w:rsidRPr="00DE0DCC" w:rsidRDefault="00582E41" w:rsidP="009158FA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Obchodní firma nebo název:</w:t>
            </w:r>
          </w:p>
          <w:p w:rsidR="00582E41" w:rsidRPr="00DE0DCC" w:rsidRDefault="00582E41" w:rsidP="009158FA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Sídlo:</w:t>
            </w:r>
          </w:p>
          <w:p w:rsidR="00582E41" w:rsidRPr="00DE0DCC" w:rsidRDefault="00582E41" w:rsidP="009158FA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Právní forma:</w:t>
            </w:r>
          </w:p>
          <w:p w:rsidR="00582E41" w:rsidRPr="00DE0DCC" w:rsidRDefault="00582E41" w:rsidP="009158FA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 xml:space="preserve">Identifikační číslo (bylo-li přiděleno): </w:t>
            </w:r>
          </w:p>
          <w:p w:rsidR="00582E41" w:rsidRPr="00DE0DCC" w:rsidRDefault="00582E41" w:rsidP="009158FA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 xml:space="preserve">Procento plnění: </w:t>
            </w:r>
          </w:p>
        </w:tc>
        <w:tc>
          <w:tcPr>
            <w:tcW w:w="4630" w:type="dxa"/>
          </w:tcPr>
          <w:p w:rsidR="00582E41" w:rsidRPr="00DE0DCC" w:rsidRDefault="00582E41" w:rsidP="009158FA">
            <w:pPr>
              <w:ind w:hanging="20"/>
              <w:rPr>
                <w:bCs/>
                <w:sz w:val="32"/>
                <w:szCs w:val="40"/>
              </w:rPr>
            </w:pPr>
          </w:p>
          <w:p w:rsidR="00582E41" w:rsidRPr="00DE0DCC" w:rsidRDefault="00582E41" w:rsidP="009158FA">
            <w:pPr>
              <w:ind w:hanging="20"/>
              <w:rPr>
                <w:bCs/>
                <w:sz w:val="32"/>
                <w:szCs w:val="40"/>
              </w:rPr>
            </w:pPr>
          </w:p>
          <w:p w:rsidR="00582E41" w:rsidRPr="00DE0DCC" w:rsidRDefault="00582E41" w:rsidP="009158FA">
            <w:pPr>
              <w:ind w:hanging="20"/>
              <w:rPr>
                <w:bCs/>
                <w:sz w:val="32"/>
                <w:szCs w:val="40"/>
              </w:rPr>
            </w:pPr>
          </w:p>
          <w:p w:rsidR="00582E41" w:rsidRPr="00DE0DCC" w:rsidRDefault="00582E41" w:rsidP="009158FA">
            <w:pPr>
              <w:ind w:hanging="20"/>
              <w:rPr>
                <w:bCs/>
                <w:sz w:val="32"/>
                <w:szCs w:val="40"/>
              </w:rPr>
            </w:pPr>
          </w:p>
        </w:tc>
      </w:tr>
      <w:tr w:rsidR="00582E41" w:rsidRPr="00DE0DCC" w:rsidTr="009158FA">
        <w:tc>
          <w:tcPr>
            <w:tcW w:w="4860" w:type="dxa"/>
          </w:tcPr>
          <w:p w:rsidR="00582E41" w:rsidRPr="00DE0DCC" w:rsidRDefault="00582E41" w:rsidP="009158FA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  <w:u w:val="single"/>
              </w:rPr>
              <w:t xml:space="preserve">Subdodavatel – </w:t>
            </w:r>
            <w:r w:rsidRPr="00DE0DCC">
              <w:rPr>
                <w:bCs/>
                <w:i/>
                <w:sz w:val="20"/>
                <w:u w:val="single"/>
              </w:rPr>
              <w:t>fyzická osoba</w:t>
            </w:r>
            <w:r w:rsidRPr="00DE0DCC">
              <w:rPr>
                <w:bCs/>
                <w:i/>
                <w:sz w:val="22"/>
                <w:szCs w:val="22"/>
                <w:u w:val="single"/>
              </w:rPr>
              <w:t xml:space="preserve"> </w:t>
            </w:r>
            <w:r w:rsidRPr="00DE0DCC">
              <w:rPr>
                <w:i/>
                <w:sz w:val="22"/>
                <w:szCs w:val="22"/>
                <w:vertAlign w:val="superscript"/>
              </w:rPr>
              <w:t xml:space="preserve">x) </w:t>
            </w:r>
            <w:r w:rsidRPr="00DE0DCC">
              <w:rPr>
                <w:i/>
                <w:sz w:val="22"/>
                <w:szCs w:val="22"/>
              </w:rPr>
              <w:t xml:space="preserve"> </w:t>
            </w:r>
            <w:r w:rsidRPr="00DE0DCC">
              <w:rPr>
                <w:bCs/>
                <w:i/>
                <w:sz w:val="22"/>
                <w:szCs w:val="22"/>
              </w:rPr>
              <w:t>:</w:t>
            </w:r>
          </w:p>
          <w:p w:rsidR="00582E41" w:rsidRPr="00DE0DCC" w:rsidRDefault="00582E41" w:rsidP="009158FA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Obchodní  firma nebo jméno a příjmení:</w:t>
            </w:r>
          </w:p>
          <w:p w:rsidR="00582E41" w:rsidRPr="00DE0DCC" w:rsidRDefault="00582E41" w:rsidP="009158FA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Místo podnikání, popř. místo trvalého pobytu:</w:t>
            </w:r>
          </w:p>
          <w:p w:rsidR="00582E41" w:rsidRPr="00DE0DCC" w:rsidRDefault="00582E41" w:rsidP="009158FA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Identifikační číslo (bylo-li přiděleno):</w:t>
            </w:r>
          </w:p>
          <w:p w:rsidR="00582E41" w:rsidRPr="00DE0DCC" w:rsidRDefault="00582E41" w:rsidP="009158FA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 xml:space="preserve">Procento plnění: </w:t>
            </w:r>
          </w:p>
        </w:tc>
        <w:tc>
          <w:tcPr>
            <w:tcW w:w="4630" w:type="dxa"/>
          </w:tcPr>
          <w:p w:rsidR="00582E41" w:rsidRPr="00DE0DCC" w:rsidRDefault="00582E41" w:rsidP="009158FA">
            <w:pPr>
              <w:ind w:hanging="20"/>
              <w:rPr>
                <w:bCs/>
                <w:sz w:val="32"/>
                <w:szCs w:val="40"/>
              </w:rPr>
            </w:pPr>
          </w:p>
          <w:p w:rsidR="00582E41" w:rsidRPr="00DE0DCC" w:rsidRDefault="00582E41" w:rsidP="009158FA">
            <w:pPr>
              <w:ind w:hanging="20"/>
              <w:rPr>
                <w:bCs/>
                <w:sz w:val="32"/>
                <w:szCs w:val="40"/>
              </w:rPr>
            </w:pPr>
          </w:p>
          <w:p w:rsidR="00582E41" w:rsidRPr="00DE0DCC" w:rsidRDefault="00582E41" w:rsidP="009158FA">
            <w:pPr>
              <w:ind w:hanging="20"/>
              <w:rPr>
                <w:bCs/>
                <w:sz w:val="32"/>
                <w:szCs w:val="40"/>
              </w:rPr>
            </w:pPr>
          </w:p>
        </w:tc>
      </w:tr>
    </w:tbl>
    <w:p w:rsidR="00582E41" w:rsidRPr="00DE0DCC" w:rsidRDefault="00582E41" w:rsidP="00582E41">
      <w:pPr>
        <w:pStyle w:val="Zpat"/>
        <w:tabs>
          <w:tab w:val="clear" w:pos="4536"/>
          <w:tab w:val="clear" w:pos="9072"/>
        </w:tabs>
        <w:rPr>
          <w:i/>
          <w:sz w:val="20"/>
        </w:rPr>
      </w:pPr>
      <w:r w:rsidRPr="00DE0DCC">
        <w:rPr>
          <w:i/>
          <w:sz w:val="20"/>
          <w:vertAlign w:val="superscript"/>
        </w:rPr>
        <w:t xml:space="preserve">x) </w:t>
      </w:r>
      <w:r w:rsidRPr="00DE0DCC">
        <w:rPr>
          <w:i/>
          <w:sz w:val="20"/>
        </w:rPr>
        <w:t xml:space="preserve"> Nehodící se škrtněte</w:t>
      </w:r>
    </w:p>
    <w:p w:rsidR="00582E41" w:rsidRPr="00DE0DCC" w:rsidRDefault="00582E41" w:rsidP="00582E41">
      <w:pPr>
        <w:pStyle w:val="Zpat"/>
        <w:tabs>
          <w:tab w:val="clear" w:pos="4536"/>
          <w:tab w:val="clear" w:pos="9072"/>
        </w:tabs>
        <w:rPr>
          <w:i/>
          <w:sz w:val="20"/>
          <w:szCs w:val="20"/>
        </w:rPr>
      </w:pPr>
      <w:r w:rsidRPr="00DE0DCC">
        <w:rPr>
          <w:i/>
          <w:sz w:val="20"/>
          <w:szCs w:val="20"/>
        </w:rPr>
        <w:t xml:space="preserve">Pozn. Tabulku v případě, že část veřejné zakázky vč. prokázání kvalifikace:  </w:t>
      </w:r>
    </w:p>
    <w:p w:rsidR="00582E41" w:rsidRPr="00DE0DCC" w:rsidRDefault="00582E41" w:rsidP="00582E41">
      <w:pPr>
        <w:pStyle w:val="Zpat"/>
        <w:tabs>
          <w:tab w:val="clear" w:pos="4536"/>
          <w:tab w:val="clear" w:pos="9072"/>
        </w:tabs>
        <w:ind w:left="567"/>
        <w:rPr>
          <w:i/>
          <w:sz w:val="20"/>
          <w:szCs w:val="20"/>
        </w:rPr>
      </w:pPr>
      <w:r w:rsidRPr="00DE0DCC">
        <w:rPr>
          <w:i/>
          <w:sz w:val="20"/>
          <w:szCs w:val="20"/>
        </w:rPr>
        <w:t xml:space="preserve">a) proškrtněte, pokud nebude subdodavatelsky plněna  </w:t>
      </w:r>
    </w:p>
    <w:p w:rsidR="00582E41" w:rsidRPr="00DE0DCC" w:rsidRDefault="00582E41" w:rsidP="00582E41">
      <w:pPr>
        <w:pStyle w:val="Zpat"/>
        <w:tabs>
          <w:tab w:val="clear" w:pos="4536"/>
          <w:tab w:val="clear" w:pos="9072"/>
        </w:tabs>
        <w:ind w:left="567"/>
        <w:rPr>
          <w:sz w:val="20"/>
          <w:szCs w:val="20"/>
        </w:rPr>
      </w:pPr>
      <w:r w:rsidRPr="00DE0DCC">
        <w:rPr>
          <w:i/>
          <w:sz w:val="20"/>
          <w:szCs w:val="20"/>
        </w:rPr>
        <w:t>b) rozšiřte, pokud bude plnit více subdodavatelů</w:t>
      </w:r>
      <w:r w:rsidRPr="00DE0DCC">
        <w:rPr>
          <w:sz w:val="20"/>
          <w:szCs w:val="20"/>
        </w:rPr>
        <w:t xml:space="preserve">   </w:t>
      </w:r>
    </w:p>
    <w:p w:rsidR="00582E41" w:rsidRDefault="00582E41" w:rsidP="00582E41">
      <w:pPr>
        <w:pStyle w:val="Zpat"/>
        <w:tabs>
          <w:tab w:val="clear" w:pos="4536"/>
          <w:tab w:val="clear" w:pos="9072"/>
        </w:tabs>
      </w:pPr>
    </w:p>
    <w:p w:rsidR="008937DD" w:rsidRPr="00DE0DCC" w:rsidRDefault="008937DD" w:rsidP="00582E41">
      <w:pPr>
        <w:pStyle w:val="Zpat"/>
        <w:tabs>
          <w:tab w:val="clear" w:pos="4536"/>
          <w:tab w:val="clear" w:pos="9072"/>
        </w:tabs>
      </w:pPr>
    </w:p>
    <w:tbl>
      <w:tblPr>
        <w:tblW w:w="9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6"/>
        <w:gridCol w:w="1769"/>
        <w:gridCol w:w="1756"/>
        <w:gridCol w:w="1770"/>
      </w:tblGrid>
      <w:tr w:rsidR="00582E41" w:rsidRPr="00DE0DCC" w:rsidTr="0023531C">
        <w:trPr>
          <w:cantSplit/>
        </w:trPr>
        <w:tc>
          <w:tcPr>
            <w:tcW w:w="4316" w:type="dxa"/>
          </w:tcPr>
          <w:p w:rsidR="00582E41" w:rsidRPr="00DE0DCC" w:rsidRDefault="00582E41" w:rsidP="009158FA">
            <w:pPr>
              <w:pStyle w:val="Nadpis9"/>
              <w:rPr>
                <w:bCs w:val="0"/>
                <w:sz w:val="24"/>
                <w:szCs w:val="24"/>
              </w:rPr>
            </w:pPr>
            <w:r w:rsidRPr="00DE0DCC">
              <w:rPr>
                <w:b/>
                <w:bCs w:val="0"/>
                <w:color w:val="auto"/>
                <w:sz w:val="28"/>
                <w:szCs w:val="28"/>
              </w:rPr>
              <w:lastRenderedPageBreak/>
              <w:t>Nabídková cena</w:t>
            </w:r>
          </w:p>
        </w:tc>
        <w:tc>
          <w:tcPr>
            <w:tcW w:w="1769" w:type="dxa"/>
          </w:tcPr>
          <w:p w:rsidR="00582E41" w:rsidRPr="00DE0DCC" w:rsidRDefault="00582E41" w:rsidP="009158FA">
            <w:pPr>
              <w:pStyle w:val="Nadpis3"/>
              <w:jc w:val="center"/>
              <w:rPr>
                <w:b w:val="0"/>
                <w:bCs w:val="0"/>
                <w:sz w:val="24"/>
              </w:rPr>
            </w:pPr>
            <w:r w:rsidRPr="00DE0DCC">
              <w:rPr>
                <w:b w:val="0"/>
                <w:bCs w:val="0"/>
                <w:sz w:val="24"/>
              </w:rPr>
              <w:t>Kč bez DPH</w:t>
            </w:r>
          </w:p>
        </w:tc>
        <w:tc>
          <w:tcPr>
            <w:tcW w:w="1756" w:type="dxa"/>
          </w:tcPr>
          <w:p w:rsidR="00582E41" w:rsidRPr="00DE0DCC" w:rsidRDefault="00582E41" w:rsidP="009158FA">
            <w:pPr>
              <w:jc w:val="center"/>
              <w:rPr>
                <w:bCs/>
                <w:szCs w:val="40"/>
              </w:rPr>
            </w:pPr>
            <w:r w:rsidRPr="00DE0DCC">
              <w:rPr>
                <w:bCs/>
                <w:szCs w:val="40"/>
              </w:rPr>
              <w:t>DPH</w:t>
            </w:r>
          </w:p>
        </w:tc>
        <w:tc>
          <w:tcPr>
            <w:tcW w:w="1770" w:type="dxa"/>
          </w:tcPr>
          <w:p w:rsidR="00582E41" w:rsidRPr="00DE0DCC" w:rsidRDefault="00582E41" w:rsidP="009158FA">
            <w:pPr>
              <w:jc w:val="center"/>
              <w:rPr>
                <w:bCs/>
                <w:szCs w:val="40"/>
              </w:rPr>
            </w:pPr>
            <w:r w:rsidRPr="00DE0DCC">
              <w:rPr>
                <w:bCs/>
                <w:szCs w:val="40"/>
              </w:rPr>
              <w:t>Kč vč. DPH</w:t>
            </w:r>
          </w:p>
        </w:tc>
      </w:tr>
      <w:tr w:rsidR="00582E41" w:rsidRPr="00DE0DCC" w:rsidTr="0023531C">
        <w:trPr>
          <w:cantSplit/>
          <w:trHeight w:val="460"/>
        </w:trPr>
        <w:tc>
          <w:tcPr>
            <w:tcW w:w="4316" w:type="dxa"/>
          </w:tcPr>
          <w:p w:rsidR="00582E41" w:rsidRPr="0023531C" w:rsidRDefault="00582E41" w:rsidP="009158FA">
            <w:pPr>
              <w:pStyle w:val="Nadpis6"/>
              <w:ind w:left="72" w:firstLine="0"/>
              <w:rPr>
                <w:b w:val="0"/>
                <w:iCs/>
                <w:color w:val="auto"/>
                <w:sz w:val="26"/>
                <w:szCs w:val="26"/>
              </w:rPr>
            </w:pPr>
            <w:r w:rsidRPr="0023531C">
              <w:rPr>
                <w:b w:val="0"/>
                <w:iCs/>
                <w:color w:val="auto"/>
                <w:sz w:val="26"/>
                <w:szCs w:val="26"/>
              </w:rPr>
              <w:t>Celková nabídková cena za předmět veřejné zakázky</w:t>
            </w:r>
          </w:p>
        </w:tc>
        <w:tc>
          <w:tcPr>
            <w:tcW w:w="1769" w:type="dxa"/>
          </w:tcPr>
          <w:p w:rsidR="00582E41" w:rsidRPr="00DE0DCC" w:rsidRDefault="00582E41" w:rsidP="009158FA">
            <w:pPr>
              <w:rPr>
                <w:b/>
                <w:szCs w:val="26"/>
              </w:rPr>
            </w:pPr>
          </w:p>
        </w:tc>
        <w:tc>
          <w:tcPr>
            <w:tcW w:w="1756" w:type="dxa"/>
          </w:tcPr>
          <w:p w:rsidR="00582E41" w:rsidRPr="00DE0DCC" w:rsidRDefault="00582E41" w:rsidP="009158FA">
            <w:pPr>
              <w:rPr>
                <w:b/>
                <w:szCs w:val="26"/>
              </w:rPr>
            </w:pPr>
          </w:p>
        </w:tc>
        <w:tc>
          <w:tcPr>
            <w:tcW w:w="1770" w:type="dxa"/>
          </w:tcPr>
          <w:p w:rsidR="00582E41" w:rsidRPr="00DE0DCC" w:rsidRDefault="00582E41" w:rsidP="009158FA">
            <w:pPr>
              <w:rPr>
                <w:b/>
                <w:szCs w:val="26"/>
              </w:rPr>
            </w:pPr>
          </w:p>
        </w:tc>
      </w:tr>
    </w:tbl>
    <w:p w:rsidR="00582E41" w:rsidRDefault="00582E41" w:rsidP="00582E41">
      <w:pPr>
        <w:pStyle w:val="Zpat"/>
        <w:tabs>
          <w:tab w:val="clear" w:pos="4536"/>
          <w:tab w:val="clear" w:pos="9072"/>
        </w:tabs>
      </w:pPr>
    </w:p>
    <w:p w:rsidR="00482546" w:rsidRDefault="00482546" w:rsidP="00582E41">
      <w:pPr>
        <w:pStyle w:val="Zpat"/>
        <w:tabs>
          <w:tab w:val="clear" w:pos="4536"/>
          <w:tab w:val="clear" w:pos="9072"/>
        </w:tabs>
      </w:pPr>
    </w:p>
    <w:p w:rsidR="00D07472" w:rsidRDefault="00D07472" w:rsidP="00482546">
      <w:pPr>
        <w:jc w:val="left"/>
      </w:pPr>
      <w:r w:rsidRPr="00D07472">
        <w:rPr>
          <w:b/>
          <w:u w:val="single"/>
        </w:rPr>
        <w:t>Čestné prohlášení</w:t>
      </w:r>
      <w:r w:rsidRPr="00D07472">
        <w:rPr>
          <w:b/>
          <w:sz w:val="24"/>
          <w:szCs w:val="24"/>
          <w:u w:val="single"/>
        </w:rPr>
        <w:t xml:space="preserve"> d</w:t>
      </w:r>
      <w:r w:rsidR="00482546" w:rsidRPr="00D07472">
        <w:rPr>
          <w:b/>
          <w:u w:val="single"/>
        </w:rPr>
        <w:t>le § 68 odst</w:t>
      </w:r>
      <w:r w:rsidR="00482546" w:rsidRPr="008937DD">
        <w:rPr>
          <w:b/>
          <w:u w:val="single"/>
        </w:rPr>
        <w:t>. 3 zákona</w:t>
      </w:r>
      <w:r w:rsidR="00482546" w:rsidRPr="00654ACC">
        <w:t xml:space="preserve">  </w:t>
      </w:r>
    </w:p>
    <w:p w:rsidR="00482546" w:rsidRPr="00654ACC" w:rsidRDefault="00482546" w:rsidP="00482546">
      <w:pPr>
        <w:jc w:val="left"/>
        <w:rPr>
          <w:b/>
        </w:rPr>
      </w:pPr>
      <w:r w:rsidRPr="00654ACC">
        <w:t xml:space="preserve"> </w:t>
      </w:r>
    </w:p>
    <w:p w:rsidR="00482546" w:rsidRPr="00654ACC" w:rsidRDefault="00482546" w:rsidP="00482546">
      <w:pPr>
        <w:ind w:left="602" w:hanging="460"/>
        <w:jc w:val="left"/>
        <w:rPr>
          <w:sz w:val="22"/>
          <w:szCs w:val="22"/>
        </w:rPr>
      </w:pPr>
      <w:r w:rsidRPr="00654ACC">
        <w:rPr>
          <w:sz w:val="22"/>
          <w:szCs w:val="22"/>
        </w:rPr>
        <w:t>a) 1. Dodavatel překládá seznam statutárních orgánů nebo členů statutárních orgánů, kteří v posledních 3</w:t>
      </w:r>
      <w:r>
        <w:rPr>
          <w:sz w:val="22"/>
          <w:szCs w:val="22"/>
        </w:rPr>
        <w:t> </w:t>
      </w:r>
      <w:r w:rsidRPr="00654ACC">
        <w:rPr>
          <w:sz w:val="22"/>
          <w:szCs w:val="22"/>
        </w:rPr>
        <w:t>letech od konce lhůty pro podání nabídek byli v pracovněprávním, funkčním či obdobném poměru u zadavatele</w:t>
      </w:r>
      <w:r w:rsidRPr="00654ACC">
        <w:rPr>
          <w:sz w:val="22"/>
          <w:szCs w:val="22"/>
          <w:vertAlign w:val="superscript"/>
        </w:rPr>
        <w:t>*)</w:t>
      </w:r>
      <w:r w:rsidRPr="00654ACC">
        <w:rPr>
          <w:sz w:val="22"/>
          <w:szCs w:val="22"/>
        </w:rPr>
        <w:t>:</w:t>
      </w:r>
    </w:p>
    <w:p w:rsidR="00482546" w:rsidRPr="00654ACC" w:rsidRDefault="00482546" w:rsidP="00482546">
      <w:pPr>
        <w:ind w:left="851"/>
        <w:jc w:val="left"/>
        <w:rPr>
          <w:sz w:val="22"/>
          <w:szCs w:val="22"/>
        </w:rPr>
      </w:pPr>
      <w:r w:rsidRPr="00654ACC">
        <w:rPr>
          <w:sz w:val="22"/>
          <w:szCs w:val="22"/>
        </w:rPr>
        <w:t>Jméno a příjmení: …………………………….</w:t>
      </w:r>
    </w:p>
    <w:p w:rsidR="00482546" w:rsidRPr="00654ACC" w:rsidRDefault="00482546" w:rsidP="00482546">
      <w:pPr>
        <w:ind w:left="851"/>
        <w:jc w:val="left"/>
        <w:rPr>
          <w:sz w:val="22"/>
          <w:szCs w:val="22"/>
        </w:rPr>
      </w:pPr>
      <w:r w:rsidRPr="00654ACC">
        <w:rPr>
          <w:sz w:val="22"/>
          <w:szCs w:val="22"/>
        </w:rPr>
        <w:t>Jméno a příjmení: …………………………….</w:t>
      </w:r>
      <w:r w:rsidRPr="00A863A3">
        <w:rPr>
          <w:i/>
          <w:sz w:val="16"/>
          <w:szCs w:val="16"/>
        </w:rPr>
        <w:t>(v případě potřeby seznam rozšiřte)</w:t>
      </w:r>
      <w:r>
        <w:rPr>
          <w:sz w:val="22"/>
          <w:szCs w:val="22"/>
        </w:rPr>
        <w:t xml:space="preserve"> </w:t>
      </w:r>
    </w:p>
    <w:p w:rsidR="00482546" w:rsidRPr="00654ACC" w:rsidRDefault="00482546" w:rsidP="00482546">
      <w:pPr>
        <w:ind w:left="851" w:hanging="284"/>
        <w:jc w:val="left"/>
        <w:rPr>
          <w:sz w:val="8"/>
          <w:szCs w:val="8"/>
        </w:rPr>
      </w:pPr>
    </w:p>
    <w:p w:rsidR="00482546" w:rsidRPr="00654ACC" w:rsidRDefault="00482546" w:rsidP="00482546">
      <w:pPr>
        <w:ind w:left="602" w:hanging="284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654ACC">
        <w:rPr>
          <w:sz w:val="22"/>
          <w:szCs w:val="22"/>
        </w:rPr>
        <w:t>2. Dodavatel prohlašuje, že nelze sestavit seznam statutárních orgánů nebo členů statutárních orgánů ve</w:t>
      </w:r>
      <w:r>
        <w:rPr>
          <w:sz w:val="22"/>
          <w:szCs w:val="22"/>
        </w:rPr>
        <w:t> </w:t>
      </w:r>
      <w:r w:rsidRPr="00654ACC">
        <w:rPr>
          <w:sz w:val="22"/>
          <w:szCs w:val="22"/>
        </w:rPr>
        <w:t>smyslu § 68 odst. 3 písm. a) zákona, neboť takové osoby neexistují</w:t>
      </w:r>
      <w:r w:rsidRPr="00654ACC">
        <w:rPr>
          <w:sz w:val="22"/>
          <w:szCs w:val="22"/>
          <w:vertAlign w:val="superscript"/>
        </w:rPr>
        <w:t>*)</w:t>
      </w:r>
      <w:r w:rsidRPr="00654ACC">
        <w:rPr>
          <w:sz w:val="22"/>
          <w:szCs w:val="22"/>
        </w:rPr>
        <w:t>.</w:t>
      </w:r>
    </w:p>
    <w:p w:rsidR="00482546" w:rsidRPr="00654ACC" w:rsidRDefault="00482546" w:rsidP="00482546">
      <w:pPr>
        <w:ind w:left="290" w:hanging="290"/>
        <w:jc w:val="left"/>
        <w:rPr>
          <w:sz w:val="16"/>
          <w:szCs w:val="16"/>
        </w:rPr>
      </w:pPr>
    </w:p>
    <w:p w:rsidR="00482546" w:rsidRPr="00654ACC" w:rsidRDefault="00482546" w:rsidP="00482546">
      <w:pPr>
        <w:ind w:left="602" w:hanging="460"/>
        <w:jc w:val="left"/>
        <w:rPr>
          <w:sz w:val="22"/>
          <w:szCs w:val="22"/>
        </w:rPr>
      </w:pPr>
      <w:r w:rsidRPr="00654ACC">
        <w:rPr>
          <w:sz w:val="22"/>
          <w:szCs w:val="22"/>
        </w:rPr>
        <w:t xml:space="preserve">b)  Dodavatel není akciovou společností. </w:t>
      </w:r>
    </w:p>
    <w:p w:rsidR="00482546" w:rsidRPr="00654ACC" w:rsidRDefault="00482546" w:rsidP="00482546">
      <w:pPr>
        <w:ind w:left="290" w:hanging="290"/>
        <w:jc w:val="left"/>
        <w:rPr>
          <w:sz w:val="16"/>
          <w:szCs w:val="16"/>
        </w:rPr>
      </w:pPr>
    </w:p>
    <w:p w:rsidR="00482546" w:rsidRPr="00654ACC" w:rsidRDefault="00482546" w:rsidP="00482546">
      <w:pPr>
        <w:ind w:left="426" w:hanging="284"/>
        <w:jc w:val="left"/>
        <w:rPr>
          <w:sz w:val="22"/>
          <w:szCs w:val="22"/>
        </w:rPr>
      </w:pPr>
      <w:r w:rsidRPr="00654ACC">
        <w:rPr>
          <w:sz w:val="22"/>
          <w:szCs w:val="22"/>
        </w:rPr>
        <w:t xml:space="preserve">c) Dodavatel neuzavřel a ani v budoucnu neuzavře v souvislosti se zadávanou veřejnou zakázkou zakázanou dohodu podle zákona č. 143/2001 Sb., o ochraně hospodářské soutěže a o změně některých zákonů </w:t>
      </w:r>
      <w:r w:rsidRPr="00654ACC">
        <w:rPr>
          <w:sz w:val="20"/>
        </w:rPr>
        <w:t>(Zákon o ochraně hospodářské soutěže)</w:t>
      </w:r>
      <w:r w:rsidRPr="00654ACC">
        <w:rPr>
          <w:sz w:val="22"/>
          <w:szCs w:val="22"/>
        </w:rPr>
        <w:t>, ve znění pozdějších předpisů.</w:t>
      </w:r>
    </w:p>
    <w:p w:rsidR="00482546" w:rsidRDefault="00482546" w:rsidP="00582E41">
      <w:pPr>
        <w:pStyle w:val="Zpat"/>
        <w:tabs>
          <w:tab w:val="clear" w:pos="4536"/>
          <w:tab w:val="clear" w:pos="9072"/>
        </w:tabs>
      </w:pPr>
    </w:p>
    <w:p w:rsidR="00482546" w:rsidRDefault="00482546" w:rsidP="00582E41">
      <w:pPr>
        <w:pStyle w:val="Zpat"/>
        <w:tabs>
          <w:tab w:val="clear" w:pos="4536"/>
          <w:tab w:val="clear" w:pos="9072"/>
        </w:tabs>
      </w:pPr>
    </w:p>
    <w:p w:rsidR="00482546" w:rsidRDefault="00482546" w:rsidP="00582E41">
      <w:pPr>
        <w:pStyle w:val="Zpat"/>
        <w:tabs>
          <w:tab w:val="clear" w:pos="4536"/>
          <w:tab w:val="clear" w:pos="9072"/>
        </w:tabs>
      </w:pPr>
    </w:p>
    <w:p w:rsidR="00482546" w:rsidRDefault="00482546" w:rsidP="00582E41">
      <w:pPr>
        <w:pStyle w:val="Zpat"/>
        <w:tabs>
          <w:tab w:val="clear" w:pos="4536"/>
          <w:tab w:val="clear" w:pos="9072"/>
        </w:tabs>
      </w:pPr>
    </w:p>
    <w:p w:rsidR="00582E41" w:rsidRPr="00DE0DCC" w:rsidRDefault="00582E41" w:rsidP="00582E41">
      <w:pPr>
        <w:pStyle w:val="Zpat"/>
        <w:tabs>
          <w:tab w:val="clear" w:pos="4536"/>
          <w:tab w:val="clear" w:pos="9072"/>
        </w:tabs>
        <w:jc w:val="both"/>
        <w:rPr>
          <w:noProof/>
        </w:rPr>
      </w:pPr>
      <w:r w:rsidRPr="00DE0DCC">
        <w:rPr>
          <w:noProof/>
        </w:rPr>
        <w:t xml:space="preserve">Podávám/e </w:t>
      </w:r>
      <w:r>
        <w:rPr>
          <w:noProof/>
        </w:rPr>
        <w:t xml:space="preserve">nabídku </w:t>
      </w:r>
      <w:r w:rsidRPr="00DE0DCC">
        <w:rPr>
          <w:noProof/>
        </w:rPr>
        <w:t xml:space="preserve"> a prohlašuji/jeme, že akceptuji/jeme  podmínky </w:t>
      </w:r>
      <w:r>
        <w:rPr>
          <w:noProof/>
        </w:rPr>
        <w:t xml:space="preserve">zadávacího </w:t>
      </w:r>
      <w:r w:rsidRPr="00DE0DCC">
        <w:rPr>
          <w:noProof/>
        </w:rPr>
        <w:t xml:space="preserve"> řízení</w:t>
      </w:r>
      <w:r>
        <w:rPr>
          <w:noProof/>
        </w:rPr>
        <w:t xml:space="preserve">. </w:t>
      </w:r>
    </w:p>
    <w:p w:rsidR="00582E41" w:rsidRPr="00DE0DCC" w:rsidRDefault="00582E41" w:rsidP="00582E41">
      <w:pPr>
        <w:pStyle w:val="Zpat"/>
        <w:tabs>
          <w:tab w:val="clear" w:pos="4536"/>
          <w:tab w:val="clear" w:pos="9072"/>
        </w:tabs>
        <w:jc w:val="both"/>
        <w:rPr>
          <w:noProof/>
        </w:rPr>
      </w:pPr>
      <w:r w:rsidRPr="00DE0DCC">
        <w:rPr>
          <w:noProof/>
        </w:rPr>
        <w:t>Prohlašuji/jeme, že veškeré údaje uvedené v</w:t>
      </w:r>
      <w:r>
        <w:rPr>
          <w:noProof/>
        </w:rPr>
        <w:t xml:space="preserve"> nabídce </w:t>
      </w:r>
      <w:r w:rsidRPr="00DE0DCC">
        <w:rPr>
          <w:noProof/>
        </w:rPr>
        <w:t xml:space="preserve"> jsou pravdivé. </w:t>
      </w:r>
    </w:p>
    <w:p w:rsidR="00582E41" w:rsidRPr="00DE0DCC" w:rsidRDefault="00582E41" w:rsidP="00582E41">
      <w:pPr>
        <w:pStyle w:val="Zpat"/>
        <w:tabs>
          <w:tab w:val="clear" w:pos="4536"/>
          <w:tab w:val="clear" w:pos="9072"/>
        </w:tabs>
        <w:jc w:val="both"/>
        <w:rPr>
          <w:noProof/>
        </w:rPr>
      </w:pPr>
    </w:p>
    <w:p w:rsidR="00582E41" w:rsidRPr="00DE0DCC" w:rsidRDefault="00582E41" w:rsidP="00582E41">
      <w:pPr>
        <w:pStyle w:val="Zpat"/>
        <w:tabs>
          <w:tab w:val="clear" w:pos="4536"/>
          <w:tab w:val="clear" w:pos="9072"/>
        </w:tabs>
        <w:jc w:val="both"/>
        <w:rPr>
          <w:noProof/>
        </w:rPr>
      </w:pPr>
    </w:p>
    <w:p w:rsidR="00582E41" w:rsidRPr="00DE0DCC" w:rsidRDefault="00582E41" w:rsidP="00582E41">
      <w:pPr>
        <w:pStyle w:val="Zpat"/>
        <w:tabs>
          <w:tab w:val="clear" w:pos="4536"/>
          <w:tab w:val="clear" w:pos="9072"/>
        </w:tabs>
        <w:jc w:val="both"/>
        <w:rPr>
          <w:noProof/>
        </w:rPr>
      </w:pPr>
    </w:p>
    <w:p w:rsidR="00582E41" w:rsidRPr="00DE0DCC" w:rsidRDefault="00582E41" w:rsidP="00582E41">
      <w:pPr>
        <w:pStyle w:val="Zpat"/>
        <w:tabs>
          <w:tab w:val="clear" w:pos="4536"/>
          <w:tab w:val="clear" w:pos="9072"/>
        </w:tabs>
        <w:jc w:val="both"/>
        <w:rPr>
          <w:noProof/>
        </w:rPr>
      </w:pPr>
    </w:p>
    <w:p w:rsidR="00582E41" w:rsidRPr="00DE0DCC" w:rsidRDefault="00582E41" w:rsidP="00582E41">
      <w:pPr>
        <w:pStyle w:val="Zpat"/>
        <w:tabs>
          <w:tab w:val="clear" w:pos="4536"/>
          <w:tab w:val="clear" w:pos="9072"/>
        </w:tabs>
        <w:jc w:val="both"/>
        <w:rPr>
          <w:noProof/>
        </w:rPr>
      </w:pPr>
    </w:p>
    <w:p w:rsidR="00582E41" w:rsidRPr="00DE0DCC" w:rsidRDefault="00582E41" w:rsidP="00582E41">
      <w:pPr>
        <w:pStyle w:val="Nadpis8"/>
        <w:rPr>
          <w:b w:val="0"/>
          <w:bCs/>
          <w:noProof/>
          <w:color w:val="auto"/>
          <w:sz w:val="26"/>
        </w:rPr>
      </w:pPr>
      <w:r w:rsidRPr="00DE0DCC">
        <w:rPr>
          <w:b w:val="0"/>
          <w:bCs/>
          <w:noProof/>
          <w:color w:val="auto"/>
          <w:sz w:val="26"/>
        </w:rPr>
        <w:t>V ……......…dne ........…</w:t>
      </w:r>
    </w:p>
    <w:p w:rsidR="00582E41" w:rsidRPr="00DE0DCC" w:rsidRDefault="00582E41" w:rsidP="00582E41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</w:p>
    <w:p w:rsidR="00582E41" w:rsidRPr="00DE0DCC" w:rsidRDefault="00582E41" w:rsidP="00582E41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</w:p>
    <w:p w:rsidR="00582E41" w:rsidRPr="00DE0DCC" w:rsidRDefault="00582E41" w:rsidP="00582E41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</w:p>
    <w:p w:rsidR="00582E41" w:rsidRPr="00DE0DCC" w:rsidRDefault="00582E41" w:rsidP="00582E41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DE0DCC">
        <w:rPr>
          <w:rFonts w:ascii="TimesNewRomanPSMT" w:hAnsi="TimesNewRomanPSMT" w:cs="TimesNewRomanPSMT"/>
          <w:sz w:val="22"/>
          <w:szCs w:val="22"/>
        </w:rPr>
        <w:t>………………………………………………………….                                      ………………………</w:t>
      </w:r>
    </w:p>
    <w:p w:rsidR="00582E41" w:rsidRDefault="00582E41" w:rsidP="00582E41">
      <w:pPr>
        <w:rPr>
          <w:noProof/>
          <w:sz w:val="22"/>
        </w:rPr>
      </w:pPr>
      <w:r w:rsidRPr="00DE0DCC">
        <w:rPr>
          <w:rFonts w:ascii="TimesNewRomanPS-ItalicMT" w:hAnsi="TimesNewRomanPS-ItalicMT" w:cs="TimesNewRomanPS-ItalicMT"/>
          <w:i/>
          <w:iCs/>
          <w:sz w:val="20"/>
        </w:rPr>
        <w:t>Jméno a příjmení osoby oprávněné jednat jménem/za dodavatele                                                         Podpis</w:t>
      </w:r>
    </w:p>
    <w:sectPr w:rsidR="00582E41" w:rsidSect="00582E41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E41"/>
    <w:rsid w:val="001A1F8C"/>
    <w:rsid w:val="0023531C"/>
    <w:rsid w:val="00341A12"/>
    <w:rsid w:val="00482546"/>
    <w:rsid w:val="004B3F82"/>
    <w:rsid w:val="00582E41"/>
    <w:rsid w:val="0058535D"/>
    <w:rsid w:val="006111C3"/>
    <w:rsid w:val="008937DD"/>
    <w:rsid w:val="00D07472"/>
    <w:rsid w:val="00E7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82E41"/>
    <w:pPr>
      <w:jc w:val="both"/>
    </w:pPr>
    <w:rPr>
      <w:rFonts w:eastAsia="Times New Roman"/>
      <w:sz w:val="26"/>
      <w:szCs w:val="20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582E41"/>
    <w:pPr>
      <w:keepNext/>
      <w:jc w:val="left"/>
      <w:outlineLvl w:val="2"/>
    </w:pPr>
    <w:rPr>
      <w:b/>
      <w:bCs/>
      <w:sz w:val="32"/>
      <w:szCs w:val="24"/>
    </w:rPr>
  </w:style>
  <w:style w:type="paragraph" w:styleId="Nadpis4">
    <w:name w:val="heading 4"/>
    <w:basedOn w:val="Normln"/>
    <w:next w:val="Normln"/>
    <w:link w:val="Nadpis4Char"/>
    <w:qFormat/>
    <w:rsid w:val="00582E41"/>
    <w:pPr>
      <w:keepNext/>
      <w:jc w:val="left"/>
      <w:outlineLvl w:val="3"/>
    </w:pPr>
    <w:rPr>
      <w:sz w:val="32"/>
      <w:szCs w:val="24"/>
    </w:rPr>
  </w:style>
  <w:style w:type="paragraph" w:styleId="Nadpis6">
    <w:name w:val="heading 6"/>
    <w:basedOn w:val="Normln"/>
    <w:next w:val="Normln"/>
    <w:link w:val="Nadpis6Char"/>
    <w:qFormat/>
    <w:rsid w:val="00582E41"/>
    <w:pPr>
      <w:keepNext/>
      <w:ind w:left="290" w:hanging="290"/>
      <w:outlineLvl w:val="5"/>
    </w:pPr>
    <w:rPr>
      <w:b/>
      <w:color w:val="000000"/>
      <w:sz w:val="24"/>
      <w:szCs w:val="40"/>
    </w:rPr>
  </w:style>
  <w:style w:type="paragraph" w:styleId="Nadpis7">
    <w:name w:val="heading 7"/>
    <w:basedOn w:val="Normln"/>
    <w:next w:val="Normln"/>
    <w:link w:val="Nadpis7Char"/>
    <w:qFormat/>
    <w:rsid w:val="00582E41"/>
    <w:pPr>
      <w:keepNext/>
      <w:jc w:val="center"/>
      <w:outlineLvl w:val="6"/>
    </w:pPr>
    <w:rPr>
      <w:b/>
      <w:color w:val="000000"/>
      <w:sz w:val="40"/>
      <w:szCs w:val="40"/>
    </w:rPr>
  </w:style>
  <w:style w:type="paragraph" w:styleId="Nadpis8">
    <w:name w:val="heading 8"/>
    <w:basedOn w:val="Normln"/>
    <w:next w:val="Normln"/>
    <w:link w:val="Nadpis8Char"/>
    <w:qFormat/>
    <w:rsid w:val="00582E41"/>
    <w:pPr>
      <w:keepNext/>
      <w:outlineLvl w:val="7"/>
    </w:pPr>
    <w:rPr>
      <w:b/>
      <w:color w:val="000000"/>
      <w:sz w:val="24"/>
      <w:szCs w:val="40"/>
    </w:rPr>
  </w:style>
  <w:style w:type="paragraph" w:styleId="Nadpis9">
    <w:name w:val="heading 9"/>
    <w:basedOn w:val="Normln"/>
    <w:next w:val="Normln"/>
    <w:link w:val="Nadpis9Char"/>
    <w:qFormat/>
    <w:rsid w:val="00582E41"/>
    <w:pPr>
      <w:keepNext/>
      <w:outlineLvl w:val="8"/>
    </w:pPr>
    <w:rPr>
      <w:bCs/>
      <w:color w:val="00000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582E41"/>
    <w:rPr>
      <w:rFonts w:eastAsia="Times New Roman"/>
      <w:b/>
      <w:bCs/>
      <w:sz w:val="32"/>
      <w:lang w:eastAsia="cs-CZ"/>
    </w:rPr>
  </w:style>
  <w:style w:type="character" w:customStyle="1" w:styleId="Nadpis4Char">
    <w:name w:val="Nadpis 4 Char"/>
    <w:basedOn w:val="Standardnpsmoodstavce"/>
    <w:link w:val="Nadpis4"/>
    <w:rsid w:val="00582E41"/>
    <w:rPr>
      <w:rFonts w:eastAsia="Times New Roman"/>
      <w:sz w:val="32"/>
      <w:lang w:eastAsia="cs-CZ"/>
    </w:rPr>
  </w:style>
  <w:style w:type="character" w:customStyle="1" w:styleId="Nadpis6Char">
    <w:name w:val="Nadpis 6 Char"/>
    <w:basedOn w:val="Standardnpsmoodstavce"/>
    <w:link w:val="Nadpis6"/>
    <w:rsid w:val="00582E41"/>
    <w:rPr>
      <w:rFonts w:eastAsia="Times New Roman"/>
      <w:b/>
      <w:color w:val="000000"/>
      <w:szCs w:val="40"/>
      <w:lang w:eastAsia="cs-CZ"/>
    </w:rPr>
  </w:style>
  <w:style w:type="character" w:customStyle="1" w:styleId="Nadpis7Char">
    <w:name w:val="Nadpis 7 Char"/>
    <w:basedOn w:val="Standardnpsmoodstavce"/>
    <w:link w:val="Nadpis7"/>
    <w:rsid w:val="00582E41"/>
    <w:rPr>
      <w:rFonts w:eastAsia="Times New Roman"/>
      <w:b/>
      <w:color w:val="000000"/>
      <w:sz w:val="40"/>
      <w:szCs w:val="40"/>
      <w:lang w:eastAsia="cs-CZ"/>
    </w:rPr>
  </w:style>
  <w:style w:type="character" w:customStyle="1" w:styleId="Nadpis8Char">
    <w:name w:val="Nadpis 8 Char"/>
    <w:basedOn w:val="Standardnpsmoodstavce"/>
    <w:link w:val="Nadpis8"/>
    <w:rsid w:val="00582E41"/>
    <w:rPr>
      <w:rFonts w:eastAsia="Times New Roman"/>
      <w:b/>
      <w:color w:val="000000"/>
      <w:szCs w:val="40"/>
      <w:lang w:eastAsia="cs-CZ"/>
    </w:rPr>
  </w:style>
  <w:style w:type="character" w:customStyle="1" w:styleId="Nadpis9Char">
    <w:name w:val="Nadpis 9 Char"/>
    <w:basedOn w:val="Standardnpsmoodstavce"/>
    <w:link w:val="Nadpis9"/>
    <w:rsid w:val="00582E41"/>
    <w:rPr>
      <w:rFonts w:eastAsia="Times New Roman"/>
      <w:bCs/>
      <w:color w:val="000000"/>
      <w:sz w:val="40"/>
      <w:szCs w:val="40"/>
      <w:lang w:eastAsia="cs-CZ"/>
    </w:rPr>
  </w:style>
  <w:style w:type="paragraph" w:styleId="Zkladntext">
    <w:name w:val="Body Text"/>
    <w:basedOn w:val="Normln"/>
    <w:link w:val="ZkladntextChar"/>
    <w:rsid w:val="00582E41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582E41"/>
    <w:rPr>
      <w:rFonts w:eastAsia="Times New Roman"/>
      <w:lang w:eastAsia="cs-CZ"/>
    </w:rPr>
  </w:style>
  <w:style w:type="paragraph" w:styleId="Zkladntext3">
    <w:name w:val="Body Text 3"/>
    <w:basedOn w:val="Normln"/>
    <w:link w:val="Zkladntext3Char"/>
    <w:rsid w:val="00582E41"/>
    <w:pPr>
      <w:jc w:val="left"/>
    </w:pPr>
    <w:rPr>
      <w:b/>
      <w:bCs/>
      <w:sz w:val="24"/>
      <w:szCs w:val="24"/>
      <w:u w:val="single"/>
    </w:rPr>
  </w:style>
  <w:style w:type="character" w:customStyle="1" w:styleId="Zkladntext3Char">
    <w:name w:val="Základní text 3 Char"/>
    <w:basedOn w:val="Standardnpsmoodstavce"/>
    <w:link w:val="Zkladntext3"/>
    <w:rsid w:val="00582E41"/>
    <w:rPr>
      <w:rFonts w:eastAsia="Times New Roman"/>
      <w:b/>
      <w:bCs/>
      <w:u w:val="single"/>
      <w:lang w:eastAsia="cs-CZ"/>
    </w:rPr>
  </w:style>
  <w:style w:type="paragraph" w:styleId="Zpat">
    <w:name w:val="footer"/>
    <w:basedOn w:val="Normln"/>
    <w:link w:val="ZpatChar"/>
    <w:uiPriority w:val="99"/>
    <w:rsid w:val="00582E41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582E41"/>
    <w:rPr>
      <w:rFonts w:eastAsia="Times New Roman"/>
      <w:lang w:eastAsia="cs-CZ"/>
    </w:rPr>
  </w:style>
  <w:style w:type="paragraph" w:styleId="Zkladntext2">
    <w:name w:val="Body Text 2"/>
    <w:basedOn w:val="Normln"/>
    <w:link w:val="Zkladntext2Char"/>
    <w:rsid w:val="00582E41"/>
    <w:pPr>
      <w:jc w:val="left"/>
    </w:pPr>
    <w:rPr>
      <w:b/>
      <w:bCs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582E41"/>
    <w:rPr>
      <w:rFonts w:eastAsia="Times New Roman"/>
      <w:b/>
      <w:bCs/>
      <w:lang w:eastAsia="cs-CZ"/>
    </w:rPr>
  </w:style>
  <w:style w:type="paragraph" w:styleId="Textbubliny">
    <w:name w:val="Balloon Text"/>
    <w:basedOn w:val="Normln"/>
    <w:link w:val="TextbublinyChar"/>
    <w:semiHidden/>
    <w:rsid w:val="00582E4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582E41"/>
    <w:rPr>
      <w:rFonts w:ascii="Tahoma" w:eastAsia="Times New Roman" w:hAnsi="Tahoma" w:cs="Tahoma"/>
      <w:sz w:val="16"/>
      <w:szCs w:val="16"/>
      <w:lang w:eastAsia="cs-CZ"/>
    </w:rPr>
  </w:style>
  <w:style w:type="paragraph" w:styleId="Obsah1">
    <w:name w:val="toc 1"/>
    <w:basedOn w:val="Normln"/>
    <w:next w:val="Normln"/>
    <w:autoRedefine/>
    <w:rsid w:val="00582E41"/>
    <w:pPr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82E41"/>
    <w:pPr>
      <w:jc w:val="both"/>
    </w:pPr>
    <w:rPr>
      <w:rFonts w:eastAsia="Times New Roman"/>
      <w:sz w:val="26"/>
      <w:szCs w:val="20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582E41"/>
    <w:pPr>
      <w:keepNext/>
      <w:jc w:val="left"/>
      <w:outlineLvl w:val="2"/>
    </w:pPr>
    <w:rPr>
      <w:b/>
      <w:bCs/>
      <w:sz w:val="32"/>
      <w:szCs w:val="24"/>
    </w:rPr>
  </w:style>
  <w:style w:type="paragraph" w:styleId="Nadpis4">
    <w:name w:val="heading 4"/>
    <w:basedOn w:val="Normln"/>
    <w:next w:val="Normln"/>
    <w:link w:val="Nadpis4Char"/>
    <w:qFormat/>
    <w:rsid w:val="00582E41"/>
    <w:pPr>
      <w:keepNext/>
      <w:jc w:val="left"/>
      <w:outlineLvl w:val="3"/>
    </w:pPr>
    <w:rPr>
      <w:sz w:val="32"/>
      <w:szCs w:val="24"/>
    </w:rPr>
  </w:style>
  <w:style w:type="paragraph" w:styleId="Nadpis6">
    <w:name w:val="heading 6"/>
    <w:basedOn w:val="Normln"/>
    <w:next w:val="Normln"/>
    <w:link w:val="Nadpis6Char"/>
    <w:qFormat/>
    <w:rsid w:val="00582E41"/>
    <w:pPr>
      <w:keepNext/>
      <w:ind w:left="290" w:hanging="290"/>
      <w:outlineLvl w:val="5"/>
    </w:pPr>
    <w:rPr>
      <w:b/>
      <w:color w:val="000000"/>
      <w:sz w:val="24"/>
      <w:szCs w:val="40"/>
    </w:rPr>
  </w:style>
  <w:style w:type="paragraph" w:styleId="Nadpis7">
    <w:name w:val="heading 7"/>
    <w:basedOn w:val="Normln"/>
    <w:next w:val="Normln"/>
    <w:link w:val="Nadpis7Char"/>
    <w:qFormat/>
    <w:rsid w:val="00582E41"/>
    <w:pPr>
      <w:keepNext/>
      <w:jc w:val="center"/>
      <w:outlineLvl w:val="6"/>
    </w:pPr>
    <w:rPr>
      <w:b/>
      <w:color w:val="000000"/>
      <w:sz w:val="40"/>
      <w:szCs w:val="40"/>
    </w:rPr>
  </w:style>
  <w:style w:type="paragraph" w:styleId="Nadpis8">
    <w:name w:val="heading 8"/>
    <w:basedOn w:val="Normln"/>
    <w:next w:val="Normln"/>
    <w:link w:val="Nadpis8Char"/>
    <w:qFormat/>
    <w:rsid w:val="00582E41"/>
    <w:pPr>
      <w:keepNext/>
      <w:outlineLvl w:val="7"/>
    </w:pPr>
    <w:rPr>
      <w:b/>
      <w:color w:val="000000"/>
      <w:sz w:val="24"/>
      <w:szCs w:val="40"/>
    </w:rPr>
  </w:style>
  <w:style w:type="paragraph" w:styleId="Nadpis9">
    <w:name w:val="heading 9"/>
    <w:basedOn w:val="Normln"/>
    <w:next w:val="Normln"/>
    <w:link w:val="Nadpis9Char"/>
    <w:qFormat/>
    <w:rsid w:val="00582E41"/>
    <w:pPr>
      <w:keepNext/>
      <w:outlineLvl w:val="8"/>
    </w:pPr>
    <w:rPr>
      <w:bCs/>
      <w:color w:val="00000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582E41"/>
    <w:rPr>
      <w:rFonts w:eastAsia="Times New Roman"/>
      <w:b/>
      <w:bCs/>
      <w:sz w:val="32"/>
      <w:lang w:eastAsia="cs-CZ"/>
    </w:rPr>
  </w:style>
  <w:style w:type="character" w:customStyle="1" w:styleId="Nadpis4Char">
    <w:name w:val="Nadpis 4 Char"/>
    <w:basedOn w:val="Standardnpsmoodstavce"/>
    <w:link w:val="Nadpis4"/>
    <w:rsid w:val="00582E41"/>
    <w:rPr>
      <w:rFonts w:eastAsia="Times New Roman"/>
      <w:sz w:val="32"/>
      <w:lang w:eastAsia="cs-CZ"/>
    </w:rPr>
  </w:style>
  <w:style w:type="character" w:customStyle="1" w:styleId="Nadpis6Char">
    <w:name w:val="Nadpis 6 Char"/>
    <w:basedOn w:val="Standardnpsmoodstavce"/>
    <w:link w:val="Nadpis6"/>
    <w:rsid w:val="00582E41"/>
    <w:rPr>
      <w:rFonts w:eastAsia="Times New Roman"/>
      <w:b/>
      <w:color w:val="000000"/>
      <w:szCs w:val="40"/>
      <w:lang w:eastAsia="cs-CZ"/>
    </w:rPr>
  </w:style>
  <w:style w:type="character" w:customStyle="1" w:styleId="Nadpis7Char">
    <w:name w:val="Nadpis 7 Char"/>
    <w:basedOn w:val="Standardnpsmoodstavce"/>
    <w:link w:val="Nadpis7"/>
    <w:rsid w:val="00582E41"/>
    <w:rPr>
      <w:rFonts w:eastAsia="Times New Roman"/>
      <w:b/>
      <w:color w:val="000000"/>
      <w:sz w:val="40"/>
      <w:szCs w:val="40"/>
      <w:lang w:eastAsia="cs-CZ"/>
    </w:rPr>
  </w:style>
  <w:style w:type="character" w:customStyle="1" w:styleId="Nadpis8Char">
    <w:name w:val="Nadpis 8 Char"/>
    <w:basedOn w:val="Standardnpsmoodstavce"/>
    <w:link w:val="Nadpis8"/>
    <w:rsid w:val="00582E41"/>
    <w:rPr>
      <w:rFonts w:eastAsia="Times New Roman"/>
      <w:b/>
      <w:color w:val="000000"/>
      <w:szCs w:val="40"/>
      <w:lang w:eastAsia="cs-CZ"/>
    </w:rPr>
  </w:style>
  <w:style w:type="character" w:customStyle="1" w:styleId="Nadpis9Char">
    <w:name w:val="Nadpis 9 Char"/>
    <w:basedOn w:val="Standardnpsmoodstavce"/>
    <w:link w:val="Nadpis9"/>
    <w:rsid w:val="00582E41"/>
    <w:rPr>
      <w:rFonts w:eastAsia="Times New Roman"/>
      <w:bCs/>
      <w:color w:val="000000"/>
      <w:sz w:val="40"/>
      <w:szCs w:val="40"/>
      <w:lang w:eastAsia="cs-CZ"/>
    </w:rPr>
  </w:style>
  <w:style w:type="paragraph" w:styleId="Zkladntext">
    <w:name w:val="Body Text"/>
    <w:basedOn w:val="Normln"/>
    <w:link w:val="ZkladntextChar"/>
    <w:rsid w:val="00582E41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582E41"/>
    <w:rPr>
      <w:rFonts w:eastAsia="Times New Roman"/>
      <w:lang w:eastAsia="cs-CZ"/>
    </w:rPr>
  </w:style>
  <w:style w:type="paragraph" w:styleId="Zkladntext3">
    <w:name w:val="Body Text 3"/>
    <w:basedOn w:val="Normln"/>
    <w:link w:val="Zkladntext3Char"/>
    <w:rsid w:val="00582E41"/>
    <w:pPr>
      <w:jc w:val="left"/>
    </w:pPr>
    <w:rPr>
      <w:b/>
      <w:bCs/>
      <w:sz w:val="24"/>
      <w:szCs w:val="24"/>
      <w:u w:val="single"/>
    </w:rPr>
  </w:style>
  <w:style w:type="character" w:customStyle="1" w:styleId="Zkladntext3Char">
    <w:name w:val="Základní text 3 Char"/>
    <w:basedOn w:val="Standardnpsmoodstavce"/>
    <w:link w:val="Zkladntext3"/>
    <w:rsid w:val="00582E41"/>
    <w:rPr>
      <w:rFonts w:eastAsia="Times New Roman"/>
      <w:b/>
      <w:bCs/>
      <w:u w:val="single"/>
      <w:lang w:eastAsia="cs-CZ"/>
    </w:rPr>
  </w:style>
  <w:style w:type="paragraph" w:styleId="Zpat">
    <w:name w:val="footer"/>
    <w:basedOn w:val="Normln"/>
    <w:link w:val="ZpatChar"/>
    <w:uiPriority w:val="99"/>
    <w:rsid w:val="00582E41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582E41"/>
    <w:rPr>
      <w:rFonts w:eastAsia="Times New Roman"/>
      <w:lang w:eastAsia="cs-CZ"/>
    </w:rPr>
  </w:style>
  <w:style w:type="paragraph" w:styleId="Zkladntext2">
    <w:name w:val="Body Text 2"/>
    <w:basedOn w:val="Normln"/>
    <w:link w:val="Zkladntext2Char"/>
    <w:rsid w:val="00582E41"/>
    <w:pPr>
      <w:jc w:val="left"/>
    </w:pPr>
    <w:rPr>
      <w:b/>
      <w:bCs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582E41"/>
    <w:rPr>
      <w:rFonts w:eastAsia="Times New Roman"/>
      <w:b/>
      <w:bCs/>
      <w:lang w:eastAsia="cs-CZ"/>
    </w:rPr>
  </w:style>
  <w:style w:type="paragraph" w:styleId="Textbubliny">
    <w:name w:val="Balloon Text"/>
    <w:basedOn w:val="Normln"/>
    <w:link w:val="TextbublinyChar"/>
    <w:semiHidden/>
    <w:rsid w:val="00582E4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582E41"/>
    <w:rPr>
      <w:rFonts w:ascii="Tahoma" w:eastAsia="Times New Roman" w:hAnsi="Tahoma" w:cs="Tahoma"/>
      <w:sz w:val="16"/>
      <w:szCs w:val="16"/>
      <w:lang w:eastAsia="cs-CZ"/>
    </w:rPr>
  </w:style>
  <w:style w:type="paragraph" w:styleId="Obsah1">
    <w:name w:val="toc 1"/>
    <w:basedOn w:val="Normln"/>
    <w:next w:val="Normln"/>
    <w:autoRedefine/>
    <w:rsid w:val="00582E41"/>
    <w:pPr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Thámová Jitka</dc:creator>
  <cp:lastModifiedBy>Dušánková Jana Ing.</cp:lastModifiedBy>
  <cp:revision>2</cp:revision>
  <dcterms:created xsi:type="dcterms:W3CDTF">2014-08-25T07:58:00Z</dcterms:created>
  <dcterms:modified xsi:type="dcterms:W3CDTF">2014-08-25T07:58:00Z</dcterms:modified>
</cp:coreProperties>
</file>