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FM </w:t>
      </w:r>
      <w:r w:rsidR="00490C5C">
        <w:rPr>
          <w:rFonts w:ascii="Times New Roman" w:hAnsi="Times New Roman" w:cs="Times New Roman"/>
          <w:b/>
          <w:sz w:val="24"/>
          <w:szCs w:val="24"/>
        </w:rPr>
        <w:t>2840</w:t>
      </w:r>
      <w:r>
        <w:rPr>
          <w:rFonts w:ascii="Times New Roman" w:hAnsi="Times New Roman" w:cs="Times New Roman"/>
          <w:b/>
          <w:sz w:val="24"/>
          <w:szCs w:val="24"/>
        </w:rPr>
        <w:t xml:space="preserve">, ministerský rada v oddělení </w:t>
      </w:r>
      <w:r w:rsidR="00490C5C">
        <w:rPr>
          <w:rFonts w:ascii="Times New Roman" w:hAnsi="Times New Roman" w:cs="Times New Roman"/>
          <w:b/>
          <w:sz w:val="24"/>
          <w:szCs w:val="24"/>
        </w:rPr>
        <w:t xml:space="preserve">Audit OP ŽP a OP ST, v odboru Auditní orgán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90C5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C5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071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C5C">
        <w:rPr>
          <w:rFonts w:ascii="Times New Roman" w:hAnsi="Times New Roman" w:cs="Times New Roman"/>
          <w:b/>
          <w:sz w:val="24"/>
          <w:szCs w:val="24"/>
        </w:rPr>
        <w:t xml:space="preserve">FM 2840, ministerský rada v oddělení Audit OP ŽP </w:t>
      </w:r>
      <w:r w:rsidR="00490C5C">
        <w:rPr>
          <w:rFonts w:ascii="Times New Roman" w:hAnsi="Times New Roman" w:cs="Times New Roman"/>
          <w:b/>
          <w:sz w:val="24"/>
          <w:szCs w:val="24"/>
        </w:rPr>
        <w:br/>
      </w:r>
      <w:r w:rsidR="00490C5C">
        <w:rPr>
          <w:rFonts w:ascii="Times New Roman" w:hAnsi="Times New Roman" w:cs="Times New Roman"/>
          <w:b/>
          <w:sz w:val="24"/>
          <w:szCs w:val="24"/>
        </w:rPr>
        <w:t>a OP ST, v odboru Auditní orgán</w:t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C5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071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07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700719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49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2840</w:t>
            </w:r>
            <w:r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00719"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  <w:r w:rsidRPr="00700719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700719" w:rsidR="0049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700719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700719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719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00719" w:rsidR="007007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0719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RPr="00700719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Pr="00700719">
              <w:rPr>
                <w:rFonts w:ascii="Times New Roman" w:hAnsi="Times New Roman" w:cs="Times New Roman"/>
                <w:b/>
                <w:bCs/>
              </w:rPr>
              <w:t>Ministerstvo financí</w:t>
            </w:r>
          </w:p>
          <w:p w:rsidR="002D1A05" w:rsidRPr="00700719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700719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00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Pr="00700719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0719" w:rsidR="0049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Auditní orgán</w:t>
            </w:r>
          </w:p>
          <w:p w:rsidR="007379E9" w:rsidRPr="00EF375B" w:rsidP="00700719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 O</w:t>
            </w:r>
            <w:r w:rsidR="00700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49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ŽP a OP ST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0071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0071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F10DCA" w:rsidP="00490C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 w:rsidR="000044F6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7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490C5C">
        <w:rPr>
          <w:rFonts w:ascii="Times New Roman" w:hAnsi="Times New Roman" w:cs="Times New Roman"/>
          <w:bCs/>
        </w:rPr>
        <w:t>evidence Rejstříku trestů</w:t>
      </w:r>
      <w:r w:rsidRPr="00490C5C" w:rsidR="00AD054B">
        <w:rPr>
          <w:rFonts w:ascii="Times New Roman" w:hAnsi="Times New Roman" w:cs="Times New Roman"/>
          <w:bCs/>
        </w:rPr>
        <w:t>, který není starší než 3 měsíce</w:t>
      </w:r>
      <w:r w:rsidRPr="00490C5C">
        <w:rPr>
          <w:rFonts w:ascii="Times New Roman" w:hAnsi="Times New Roman" w:cs="Times New Roman"/>
          <w:bCs/>
        </w:rPr>
        <w:t>, resp. obdobný doklad o</w:t>
      </w:r>
      <w:r w:rsidRPr="00490C5C" w:rsidR="00033FD4">
        <w:rPr>
          <w:rFonts w:ascii="Times New Roman" w:hAnsi="Times New Roman" w:cs="Times New Roman"/>
          <w:bCs/>
        </w:rPr>
        <w:t> </w:t>
      </w:r>
      <w:r w:rsidRPr="00490C5C">
        <w:rPr>
          <w:rFonts w:ascii="Times New Roman" w:hAnsi="Times New Roman" w:cs="Times New Roman"/>
          <w:bCs/>
        </w:rPr>
        <w:t xml:space="preserve">bezúhonnosti, není-li žadatel státním občanem České republiky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  <w:color w:val="FF0000"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7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7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7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7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 w:rsidR="007A1DED">
        <w:rPr>
          <w:rFonts w:ascii="Times New Roman" w:hAnsi="Times New Roman" w:cs="Times New Roman"/>
          <w:bCs/>
          <w:color w:val="FF0000"/>
        </w:rPr>
        <w:t xml:space="preserve">.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7A1DED">
        <w:rPr>
          <w:rFonts w:ascii="Times New Roman" w:hAnsi="Times New Roman" w:cs="Times New Roman"/>
          <w:bCs/>
        </w:rPr>
        <w:t xml:space="preserve">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0719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5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  <w:r>
        <w:rPr>
          <w:rStyle w:val="FootnoteReference"/>
          <w:rFonts w:ascii="Times New Roman" w:hAnsi="Times New Roman" w:cs="Times New Roman"/>
        </w:rPr>
        <w:footnoteReference w:id="21"/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071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490C5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</w:t>
      </w:r>
      <w:r w:rsidRPr="00490C5C" w:rsidR="00483F90">
        <w:rPr>
          <w:rFonts w:ascii="Times New Roman" w:hAnsi="Times New Roman" w:cs="Times New Roman"/>
        </w:rPr>
        <w:t xml:space="preserve">ověřenou kopii </w:t>
      </w:r>
      <w:r w:rsidRPr="00490C5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A706B3" w:rsidRPr="00490C5C" w:rsidP="002B1C29">
      <w:pPr>
        <w:pStyle w:val="FootnoteText"/>
        <w:ind w:left="142" w:hanging="142"/>
        <w:jc w:val="both"/>
      </w:pPr>
      <w:r w:rsidRPr="00490C5C">
        <w:rPr>
          <w:rStyle w:val="FootnoteReference"/>
        </w:rPr>
        <w:footnoteRef/>
      </w:r>
      <w:r w:rsidRPr="00490C5C">
        <w:t xml:space="preserve"> </w:t>
      </w:r>
      <w:r w:rsidRPr="00490C5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490C5C" w:rsidR="00035C35">
        <w:rPr>
          <w:rFonts w:ascii="Times New Roman" w:hAnsi="Times New Roman" w:cs="Times New Roman"/>
        </w:rPr>
        <w:t>R</w:t>
      </w:r>
      <w:r w:rsidRPr="00490C5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700719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700719">
        <w:rPr>
          <w:rFonts w:ascii="Times New Roman" w:hAnsi="Times New Roman" w:cs="Times New Roman"/>
        </w:rPr>
        <w:t>Do poznámky žadatel uvede jiné důležité skutečnosti, které mají dopad na rozhodování</w:t>
      </w:r>
      <w:r w:rsidRPr="00700719" w:rsidR="00813B48">
        <w:rPr>
          <w:rFonts w:ascii="Times New Roman" w:hAnsi="Times New Roman" w:cs="Times New Roman"/>
        </w:rPr>
        <w:t xml:space="preserve"> o</w:t>
      </w:r>
      <w:r w:rsidRPr="00700719">
        <w:rPr>
          <w:rFonts w:ascii="Times New Roman" w:hAnsi="Times New Roman" w:cs="Times New Roman"/>
        </w:rPr>
        <w:t xml:space="preserve"> žádosti</w:t>
      </w:r>
      <w:r w:rsidRPr="00700719" w:rsidR="00375670">
        <w:rPr>
          <w:rFonts w:ascii="Times New Roman" w:hAnsi="Times New Roman" w:cs="Times New Roman"/>
        </w:rPr>
        <w:t>,</w:t>
      </w:r>
      <w:r w:rsidRPr="00700719" w:rsidR="00D70882">
        <w:rPr>
          <w:rFonts w:ascii="Times New Roman" w:hAnsi="Times New Roman" w:cs="Times New Roman"/>
        </w:rPr>
        <w:t xml:space="preserve"> např. žádost o </w:t>
      </w:r>
      <w:r w:rsidRPr="00700719">
        <w:rPr>
          <w:rFonts w:ascii="Times New Roman" w:hAnsi="Times New Roman" w:cs="Times New Roman"/>
        </w:rPr>
        <w:t xml:space="preserve">povolení kratší služební doby </w:t>
      </w:r>
      <w:r w:rsidRPr="00700719" w:rsidR="00D70882">
        <w:rPr>
          <w:rFonts w:ascii="Times New Roman" w:hAnsi="Times New Roman" w:cs="Times New Roman"/>
        </w:rPr>
        <w:t>po</w:t>
      </w:r>
      <w:r w:rsidRPr="00700719">
        <w:rPr>
          <w:rFonts w:ascii="Times New Roman" w:hAnsi="Times New Roman" w:cs="Times New Roman"/>
        </w:rPr>
        <w:t>dle § 116 zákona o státní službě nebo</w:t>
      </w:r>
      <w:r w:rsidRPr="00700719" w:rsidR="00D70882">
        <w:rPr>
          <w:rFonts w:ascii="Times New Roman" w:hAnsi="Times New Roman" w:cs="Times New Roman"/>
        </w:rPr>
        <w:t xml:space="preserve"> </w:t>
      </w:r>
      <w:r w:rsidRPr="00700719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700719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700719">
        <w:rPr>
          <w:rStyle w:val="FootnoteReference"/>
          <w:rFonts w:ascii="Times New Roman" w:hAnsi="Times New Roman" w:cs="Times New Roman"/>
        </w:rPr>
        <w:footnoteRef/>
      </w:r>
      <w:r w:rsidRPr="00700719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4F5BC2" w:rsidRPr="00700719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00719">
        <w:rPr>
          <w:rStyle w:val="FootnoteReference"/>
          <w:rFonts w:ascii="Times New Roman" w:hAnsi="Times New Roman" w:cs="Times New Roman"/>
        </w:rPr>
        <w:footnoteRef/>
      </w:r>
      <w:r w:rsidRPr="00700719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Pr="00700719" w:rsidR="00AF06D8">
        <w:rPr>
          <w:rFonts w:ascii="Times New Roman" w:hAnsi="Times New Roman" w:cs="Times New Roman"/>
        </w:rPr>
        <w:t>, není nutno uvádět číslo průkazu</w:t>
      </w:r>
      <w:r w:rsidRPr="00700719">
        <w:rPr>
          <w:rFonts w:ascii="Times New Roman" w:hAnsi="Times New Roman" w:cs="Times New Roman"/>
        </w:rPr>
        <w:t>.</w:t>
      </w:r>
    </w:p>
  </w:footnote>
  <w:footnote w:id="21">
    <w:p w:rsidR="00921A4A">
      <w:pPr>
        <w:pStyle w:val="FootnoteText"/>
      </w:pPr>
      <w:r w:rsidRPr="00700719">
        <w:rPr>
          <w:rStyle w:val="FootnoteReference"/>
        </w:rPr>
        <w:footnoteRef/>
      </w:r>
      <w:r w:rsidRPr="00700719">
        <w:t xml:space="preserve"> </w:t>
      </w:r>
      <w:r w:rsidRPr="00700719">
        <w:rPr>
          <w:rFonts w:ascii="Times New Roman" w:hAnsi="Times New Roman"/>
        </w:rPr>
        <w:t>V případě přijetí na toto služební místo jsou výdaje spolufinancovány z Operačního programu Technická pomoc (OPTP), s čímž je spojena povinnost zpracovávat veškerá data a dokladovat uskutečněné výdaje pro potřeby projektů realizovaných z OPTP.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0BDEF-3527-4714-8F48-7196F6D3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4</Pages>
  <Words>906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2023-01-04T08:19:00Z</dcterms:created>
</cp:coreProperties>
</file>