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</w:t>
            </w:r>
            <w:r w:rsidRPr="00FE34D4">
              <w:rPr>
                <w:rFonts w:ascii="Arial" w:hAnsi="Arial" w:cs="Arial"/>
                <w:b/>
                <w:szCs w:val="20"/>
              </w:rPr>
              <w:t xml:space="preserve">žební místo FM </w:t>
            </w:r>
            <w:r w:rsidRPr="00FE34D4" w:rsidR="002C5AB3">
              <w:rPr>
                <w:rFonts w:ascii="Arial" w:hAnsi="Arial" w:cs="Arial"/>
                <w:b/>
                <w:szCs w:val="20"/>
              </w:rPr>
              <w:t>3271</w:t>
            </w:r>
            <w:r w:rsidRPr="00FE34D4" w:rsidR="00D30536">
              <w:rPr>
                <w:rFonts w:ascii="Arial" w:hAnsi="Arial" w:cs="Arial"/>
                <w:b/>
                <w:szCs w:val="20"/>
              </w:rPr>
              <w:t>,</w:t>
            </w:r>
            <w:r w:rsidRPr="00FE34D4">
              <w:rPr>
                <w:rFonts w:ascii="Arial" w:hAnsi="Arial" w:cs="Arial"/>
                <w:b/>
                <w:szCs w:val="20"/>
              </w:rPr>
              <w:t xml:space="preserve"> </w:t>
            </w:r>
            <w:r w:rsidRPr="00FE34D4" w:rsidR="002C5AB3">
              <w:rPr>
                <w:rFonts w:ascii="Arial" w:hAnsi="Arial" w:cs="Arial"/>
                <w:b/>
                <w:szCs w:val="20"/>
              </w:rPr>
              <w:t>ředitel/ředitelka odboru Interní audit</w:t>
            </w:r>
            <w:r w:rsidRPr="00FE34D4">
              <w:rPr>
                <w:rFonts w:ascii="Arial" w:hAnsi="Arial" w:cs="Arial"/>
                <w:b/>
                <w:szCs w:val="20"/>
              </w:rPr>
              <w:t>, v</w:t>
            </w:r>
            <w:r w:rsidRPr="00FE34D4" w:rsidR="002C5AB3">
              <w:rPr>
                <w:rFonts w:ascii="Arial" w:hAnsi="Arial" w:cs="Arial"/>
                <w:b/>
                <w:szCs w:val="20"/>
              </w:rPr>
              <w:t> sekci Ministr financí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</w:t>
            </w:r>
            <w:r w:rsidRPr="00FE34D4">
              <w:rPr>
                <w:rFonts w:ascii="Arial" w:hAnsi="Arial" w:cs="Arial"/>
                <w:b/>
                <w:szCs w:val="20"/>
              </w:rPr>
              <w:t xml:space="preserve">bní místo </w:t>
            </w:r>
            <w:r w:rsidRPr="00FE34D4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FE34D4" w:rsidR="002C5AB3">
              <w:rPr>
                <w:rFonts w:ascii="Arial" w:hAnsi="Arial" w:cs="Arial"/>
                <w:b/>
                <w:szCs w:val="20"/>
              </w:rPr>
              <w:t>3271</w:t>
            </w:r>
            <w:r w:rsidRPr="00FE34D4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FE34D4" w:rsidR="002C5AB3">
              <w:rPr>
                <w:rFonts w:ascii="Arial" w:hAnsi="Arial" w:cs="Arial"/>
                <w:b/>
                <w:szCs w:val="20"/>
              </w:rPr>
              <w:t>ředitel/ředitelka odboru Interní audit</w:t>
            </w:r>
            <w:r w:rsidRPr="00FE34D4" w:rsidR="00DC7055">
              <w:rPr>
                <w:rFonts w:ascii="Arial" w:hAnsi="Arial" w:cs="Arial"/>
                <w:b/>
                <w:szCs w:val="20"/>
              </w:rPr>
              <w:t>, v</w:t>
            </w:r>
            <w:r w:rsidRPr="00FE34D4" w:rsidR="002C5AB3">
              <w:rPr>
                <w:rFonts w:ascii="Arial" w:hAnsi="Arial" w:cs="Arial"/>
                <w:b/>
                <w:szCs w:val="20"/>
              </w:rPr>
              <w:t> sekci Ministr financí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FE34D4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FE34D4" w:rsidR="00AE3AD9">
        <w:rPr>
          <w:rFonts w:ascii="Times New Roman" w:hAnsi="Times New Roman" w:cs="Times New Roman"/>
        </w:rPr>
        <w:t>anglického, nebo francouzského, nebo německého odpovídající alespoň 2. úrovni a disponuji certifikátem prokazující tuto znalost</w:t>
      </w:r>
      <w:r w:rsidRPr="00FE34D4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FE34D4" w:rsidR="00234D85">
        <w:rPr>
          <w:rFonts w:ascii="Times New Roman" w:hAnsi="Times New Roman" w:cs="Times New Roman"/>
        </w:rPr>
        <w:t xml:space="preserve">v uplynulých 15 letech jste vykonával/a nejméně po dobu 2 let činnosti podle § 5 zákona o státní službě, nebo činnosti obdobné, z toho nejméně po dobu 1 roku ve vedoucí funkci nebo jako člen statutárního orgánu právnické osoby 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="002C5AB3">
              <w:rPr>
                <w:rFonts w:ascii="Arial" w:hAnsi="Arial" w:cs="Arial"/>
                <w:bCs/>
                <w:sz w:val="20"/>
                <w:szCs w:val="20"/>
              </w:rPr>
              <w:t>odboru Interní audit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2C5AB3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5AB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C5AB3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2C5AB3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2C5AB3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5AB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C5AB3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2C5AB3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RPr="002C5AB3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5AB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C5AB3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2C5AB3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2C5AB3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2C5AB3">
              <w:rPr>
                <w:rFonts w:ascii="Arial" w:hAnsi="Arial" w:cs="Arial"/>
                <w:bCs/>
                <w:sz w:val="20"/>
                <w:szCs w:val="20"/>
              </w:rPr>
              <w:t>kazující způsobilost seznamovat se s utajovanými informacemi ve stupni Důvěrné;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4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