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E03D04" w:rsidP="00E03D04">
      <w:pPr>
        <w:jc w:val="right"/>
      </w:pPr>
      <w:r>
        <w:t>PID: MFCRXXXXXX</w:t>
      </w:r>
    </w:p>
    <w:p w:rsidR="00E03D04" w:rsidP="00E03D04">
      <w:pPr>
        <w:jc w:val="right"/>
      </w:pPr>
      <w:r>
        <w:t>Č. j.: MF-</w:t>
      </w:r>
      <w:r>
        <w:t>xxxx</w:t>
      </w:r>
      <w:r>
        <w:t>/</w:t>
      </w:r>
      <w:r>
        <w:t>yyyy</w:t>
      </w:r>
      <w:r>
        <w:t>/zzzz-1</w:t>
      </w:r>
    </w:p>
    <w:p w:rsidR="00E03D04" w:rsidP="00E03D04">
      <w:pPr>
        <w:jc w:val="right"/>
      </w:pPr>
      <w:r>
        <w:t>Zpracovatel:</w:t>
      </w:r>
      <w:r w:rsidR="00C15C45">
        <w:t xml:space="preserve"> Rezl Miloš</w:t>
      </w:r>
      <w:r>
        <w:t xml:space="preserve"> </w:t>
      </w:r>
    </w:p>
    <w:p w:rsidR="00E03D04" w:rsidP="00E03D04">
      <w:pPr>
        <w:jc w:val="right"/>
      </w:pPr>
      <w:r>
        <w:t xml:space="preserve">Linka: </w:t>
      </w:r>
      <w:r w:rsidR="00C15C45">
        <w:t>4247</w:t>
      </w:r>
    </w:p>
    <w:p w:rsidR="00E03D04" w:rsidP="00E567E7">
      <w:pPr>
        <w:jc w:val="right"/>
      </w:pPr>
      <w:r>
        <w:t>Datum:</w:t>
      </w:r>
    </w:p>
    <w:p w:rsidR="00E03D04" w:rsidP="00E567E7">
      <w:pPr>
        <w:jc w:val="right"/>
      </w:pPr>
    </w:p>
    <w:tbl>
      <w:tblPr>
        <w:tblW w:w="928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2657"/>
        <w:gridCol w:w="6625"/>
      </w:tblGrid>
      <w:tr w:rsidTr="005D5FA0">
        <w:tblPrEx>
          <w:tblW w:w="9282" w:type="dxa"/>
          <w:jc w:val="center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  <w:tblLook w:val="0000"/>
        </w:tblPrEx>
        <w:trPr>
          <w:trHeight w:val="839"/>
          <w:tblHeader/>
          <w:jc w:val="center"/>
        </w:trPr>
        <w:tc>
          <w:tcPr>
            <w:tcW w:w="9282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0070C0"/>
            <w:vAlign w:val="center"/>
          </w:tcPr>
          <w:p w:rsidR="005D73F6" w:rsidRPr="004366C7" w:rsidP="005D73F6">
            <w:pPr>
              <w:keepNext/>
              <w:keepLines/>
              <w:spacing w:before="200"/>
              <w:jc w:val="center"/>
              <w:outlineLvl w:val="2"/>
              <w:rPr>
                <w:rFonts w:eastAsiaTheme="majorEastAs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eastAsiaTheme="majorEastAsia"/>
                <w:b/>
                <w:bCs/>
                <w:color w:val="FFFFFF" w:themeColor="background1"/>
                <w:sz w:val="22"/>
                <w:szCs w:val="26"/>
              </w:rPr>
              <w:t>Odboru Personální (30)</w:t>
            </w:r>
            <w:r w:rsidRPr="004366C7">
              <w:rPr>
                <w:rFonts w:eastAsiaTheme="majorEastAsia"/>
                <w:b/>
                <w:bCs/>
                <w:color w:val="FFFFFF" w:themeColor="background1"/>
                <w:sz w:val="22"/>
                <w:szCs w:val="26"/>
              </w:rPr>
              <w:t xml:space="preserve"> Ministerstva financí</w:t>
            </w:r>
          </w:p>
          <w:p w:rsidR="005D73F6" w:rsidP="005D73F6">
            <w:pPr>
              <w:keepNext/>
              <w:keepLines/>
              <w:spacing w:before="200"/>
              <w:jc w:val="center"/>
              <w:outlineLvl w:val="2"/>
              <w:rPr>
                <w:rFonts w:eastAsiaTheme="majorEastAsia"/>
                <w:b/>
                <w:bCs/>
                <w:sz w:val="26"/>
                <w:szCs w:val="26"/>
              </w:rPr>
            </w:pPr>
            <w:r w:rsidRPr="004366C7">
              <w:rPr>
                <w:rFonts w:eastAsiaTheme="majorEastAsia"/>
                <w:b/>
                <w:bCs/>
                <w:color w:val="FFFFFF" w:themeColor="background1"/>
                <w:sz w:val="32"/>
                <w:szCs w:val="26"/>
              </w:rPr>
              <w:t>Žádost o vyhlášení výběrového řízení</w:t>
            </w:r>
            <w:r w:rsidR="0018169F">
              <w:rPr>
                <w:rFonts w:eastAsiaTheme="majorEastAsia"/>
                <w:b/>
                <w:bCs/>
                <w:color w:val="FFFFFF" w:themeColor="background1"/>
                <w:sz w:val="32"/>
                <w:szCs w:val="26"/>
              </w:rPr>
              <w:t xml:space="preserve"> na služební místo</w:t>
            </w:r>
          </w:p>
        </w:tc>
      </w:tr>
      <w:tr w:rsidTr="005D5FA0">
        <w:tblPrEx>
          <w:tblW w:w="9282" w:type="dxa"/>
          <w:jc w:val="cente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  <w:tblLook w:val="0000"/>
        </w:tblPrEx>
        <w:trPr>
          <w:trHeight w:val="1166"/>
          <w:tblHeader/>
          <w:jc w:val="center"/>
        </w:trPr>
        <w:tc>
          <w:tcPr>
            <w:tcW w:w="9282" w:type="dxa"/>
            <w:gridSpan w:val="2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4F5DD5" w:rsidRPr="00E27C61" w:rsidP="004366C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4F5DD5" w:rsidRPr="00E27C61" w:rsidP="004366C7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E27C61">
              <w:rPr>
                <w:b/>
                <w:bCs/>
                <w:sz w:val="22"/>
                <w:szCs w:val="22"/>
              </w:rPr>
              <w:t xml:space="preserve">                            </w:t>
            </w:r>
            <w:r w:rsidRPr="00E27C61">
              <w:rPr>
                <w:b/>
                <w:bCs/>
                <w:sz w:val="22"/>
                <w:szCs w:val="22"/>
              </w:rPr>
              <w:t xml:space="preserve">Volné </w:t>
            </w:r>
            <w:r w:rsidRPr="00E27C61">
              <w:rPr>
                <w:b/>
                <w:bCs/>
                <w:sz w:val="22"/>
                <w:szCs w:val="22"/>
                <w:u w:val="single"/>
              </w:rPr>
              <w:t>služební místo</w:t>
            </w:r>
            <w:r w:rsidRPr="00E27C61">
              <w:rPr>
                <w:b/>
                <w:bCs/>
                <w:sz w:val="22"/>
                <w:szCs w:val="22"/>
              </w:rPr>
              <w:t xml:space="preserve"> v Ministerstvu financí </w:t>
            </w:r>
            <w:r w:rsidRPr="00E27C61">
              <w:rPr>
                <w:b/>
                <w:bCs/>
                <w:color w:val="FFFFFF"/>
                <w:sz w:val="22"/>
                <w:szCs w:val="22"/>
              </w:rPr>
              <w:t>fax:257 042 403</w:t>
            </w:r>
            <w:r w:rsidRPr="00E27C61">
              <w:rPr>
                <w:b/>
                <w:bCs/>
                <w:color w:val="FFFFFF"/>
                <w:sz w:val="22"/>
                <w:szCs w:val="22"/>
              </w:rPr>
              <w:br/>
            </w:r>
            <w:r w:rsidRPr="00E27C61">
              <w:rPr>
                <w:sz w:val="22"/>
                <w:szCs w:val="22"/>
              </w:rPr>
              <w:t xml:space="preserve">Nabídka volných míst v Ministerstvu financí bude </w:t>
            </w:r>
            <w:r w:rsidRPr="00E27C61" w:rsidR="0076351A">
              <w:rPr>
                <w:sz w:val="22"/>
                <w:szCs w:val="22"/>
              </w:rPr>
              <w:t>zveřejněna</w:t>
            </w:r>
            <w:r w:rsidRPr="00E27C61">
              <w:rPr>
                <w:sz w:val="22"/>
                <w:szCs w:val="22"/>
              </w:rPr>
              <w:t xml:space="preserve"> v souladu se zákonem </w:t>
            </w:r>
            <w:r w:rsidRPr="00E27C61">
              <w:rPr>
                <w:sz w:val="22"/>
                <w:szCs w:val="22"/>
              </w:rPr>
              <w:br/>
              <w:t xml:space="preserve">č. 234/2014 Sb., o státní službě (dále jen „ZSS“) na </w:t>
            </w:r>
            <w:r w:rsidRPr="00E27C61">
              <w:rPr>
                <w:b/>
                <w:sz w:val="22"/>
                <w:szCs w:val="22"/>
              </w:rPr>
              <w:t>úřední desce MF</w:t>
            </w:r>
            <w:r w:rsidRPr="00E27C61" w:rsidR="00D91BD0">
              <w:rPr>
                <w:sz w:val="22"/>
                <w:szCs w:val="22"/>
              </w:rPr>
              <w:br/>
            </w:r>
            <w:r w:rsidRPr="00E27C61">
              <w:rPr>
                <w:sz w:val="22"/>
                <w:szCs w:val="22"/>
              </w:rPr>
              <w:t>a</w:t>
            </w:r>
            <w:r w:rsidRPr="00E27C61" w:rsidR="00CB7361">
              <w:rPr>
                <w:sz w:val="22"/>
                <w:szCs w:val="22"/>
              </w:rPr>
              <w:t xml:space="preserve"> v</w:t>
            </w:r>
            <w:r w:rsidRPr="00E27C61">
              <w:rPr>
                <w:sz w:val="22"/>
                <w:szCs w:val="22"/>
              </w:rPr>
              <w:t xml:space="preserve"> </w:t>
            </w:r>
            <w:r w:rsidRPr="00E27C61">
              <w:rPr>
                <w:b/>
                <w:sz w:val="22"/>
                <w:szCs w:val="22"/>
              </w:rPr>
              <w:t>informačním sy</w:t>
            </w:r>
            <w:r w:rsidR="000326D4">
              <w:rPr>
                <w:b/>
                <w:sz w:val="22"/>
                <w:szCs w:val="22"/>
              </w:rPr>
              <w:t>s</w:t>
            </w:r>
            <w:r w:rsidRPr="00E27C61">
              <w:rPr>
                <w:b/>
                <w:sz w:val="22"/>
                <w:szCs w:val="22"/>
              </w:rPr>
              <w:t>tému o státní službě</w:t>
            </w:r>
            <w:r w:rsidRPr="00E27C61">
              <w:rPr>
                <w:b/>
                <w:sz w:val="22"/>
                <w:szCs w:val="22"/>
              </w:rPr>
              <w:t>.</w:t>
            </w:r>
          </w:p>
          <w:p w:rsidR="008347C2" w:rsidRPr="00E27C61" w:rsidP="004366C7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</w:p>
        </w:tc>
      </w:tr>
      <w:tr w:rsidTr="005D11C5">
        <w:tblPrEx>
          <w:tblW w:w="9282" w:type="dxa"/>
          <w:jc w:val="cente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  <w:tblLook w:val="0000"/>
        </w:tblPrEx>
        <w:trPr>
          <w:trHeight w:val="329"/>
          <w:jc w:val="center"/>
        </w:trPr>
        <w:tc>
          <w:tcPr>
            <w:tcW w:w="265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6350" w:rsidRPr="00E27C61" w:rsidP="005D11C5">
            <w:pPr>
              <w:rPr>
                <w:b/>
                <w:bCs/>
                <w:spacing w:val="10"/>
                <w:sz w:val="22"/>
                <w:szCs w:val="22"/>
              </w:rPr>
            </w:pPr>
            <w:r>
              <w:rPr>
                <w:b/>
                <w:bCs/>
                <w:spacing w:val="10"/>
                <w:sz w:val="22"/>
                <w:szCs w:val="22"/>
              </w:rPr>
              <w:t>Odbor/</w:t>
            </w:r>
            <w:r w:rsidRPr="00E27C61">
              <w:rPr>
                <w:b/>
                <w:bCs/>
                <w:spacing w:val="10"/>
                <w:sz w:val="22"/>
                <w:szCs w:val="22"/>
              </w:rPr>
              <w:t>oddělení:</w:t>
            </w:r>
          </w:p>
        </w:tc>
        <w:sdt>
          <w:sdtPr>
            <w:rPr>
              <w:sz w:val="22"/>
              <w:szCs w:val="22"/>
            </w:rPr>
            <w:id w:val="-1420622608"/>
            <w:placeholder>
              <w:docPart w:val="31C392E0A3364083AE261B0466F29481"/>
            </w:placeholder>
            <w:richText/>
          </w:sdtPr>
          <w:sdtContent>
            <w:tc>
              <w:tcPr>
                <w:tcW w:w="6625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</w:tcBorders>
              </w:tcPr>
              <w:p w:rsidR="002B6350" w:rsidRPr="006D78D6" w:rsidP="00841379">
                <w:pPr>
                  <w:rPr>
                    <w:sz w:val="22"/>
                    <w:szCs w:val="22"/>
                  </w:rPr>
                </w:pPr>
                <w:r w:rsidRPr="00497171">
                  <w:rPr>
                    <w:rFonts w:eastAsia="Arial Unicode MS"/>
                    <w:i/>
                    <w:sz w:val="26"/>
                    <w:szCs w:val="26"/>
                  </w:rPr>
                  <w:t>Odbor Nepřímé a majetkové daně</w:t>
                </w:r>
                <w:r>
                  <w:rPr>
                    <w:rFonts w:eastAsia="Arial Unicode MS"/>
                    <w:i/>
                    <w:sz w:val="26"/>
                    <w:szCs w:val="26"/>
                  </w:rPr>
                  <w:t xml:space="preserve"> </w:t>
                </w:r>
                <w:r w:rsidRPr="00497171">
                  <w:rPr>
                    <w:rFonts w:eastAsia="Arial Unicode MS"/>
                    <w:i/>
                    <w:sz w:val="26"/>
                    <w:szCs w:val="26"/>
                  </w:rPr>
                  <w:t>/</w:t>
                </w:r>
                <w:r>
                  <w:rPr>
                    <w:rFonts w:eastAsia="Arial Unicode MS"/>
                    <w:i/>
                    <w:sz w:val="26"/>
                    <w:szCs w:val="26"/>
                  </w:rPr>
                  <w:t xml:space="preserve"> </w:t>
                </w:r>
                <w:r w:rsidRPr="00497171">
                  <w:rPr>
                    <w:rFonts w:eastAsia="Arial Unicode MS"/>
                    <w:i/>
                    <w:sz w:val="26"/>
                    <w:szCs w:val="26"/>
                  </w:rPr>
                  <w:t xml:space="preserve">oddělení </w:t>
                </w:r>
                <w:r>
                  <w:rPr>
                    <w:rFonts w:eastAsia="Arial Unicode MS"/>
                    <w:i/>
                    <w:sz w:val="26"/>
                    <w:szCs w:val="26"/>
                  </w:rPr>
                  <w:t>Spotřební daně</w:t>
                </w:r>
              </w:p>
            </w:tc>
          </w:sdtContent>
        </w:sdt>
      </w:tr>
      <w:tr w:rsidTr="005D11C5">
        <w:tblPrEx>
          <w:tblW w:w="9282" w:type="dxa"/>
          <w:jc w:val="cente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  <w:tblLook w:val="0000"/>
        </w:tblPrEx>
        <w:trPr>
          <w:trHeight w:val="491"/>
          <w:jc w:val="center"/>
        </w:trPr>
        <w:tc>
          <w:tcPr>
            <w:tcW w:w="265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5DD5" w:rsidRPr="00E27C61" w:rsidP="005D11C5">
            <w:pPr>
              <w:rPr>
                <w:b/>
                <w:bCs/>
                <w:spacing w:val="10"/>
                <w:sz w:val="22"/>
                <w:szCs w:val="22"/>
              </w:rPr>
            </w:pPr>
            <w:r w:rsidRPr="00E27C61">
              <w:rPr>
                <w:b/>
                <w:bCs/>
                <w:spacing w:val="10"/>
                <w:sz w:val="22"/>
                <w:szCs w:val="22"/>
              </w:rPr>
              <w:t>Číslo služebního místa:</w:t>
            </w:r>
          </w:p>
        </w:tc>
        <w:sdt>
          <w:sdtPr>
            <w:rPr>
              <w:rFonts w:eastAsia="Arial Unicode MS"/>
              <w:sz w:val="22"/>
              <w:szCs w:val="22"/>
            </w:rPr>
            <w:id w:val="-1521614243"/>
            <w:placeholder>
              <w:docPart w:val="521F4DD8496F4F1095FD26EDE93F8BD2"/>
            </w:placeholder>
            <w:richText/>
          </w:sdtPr>
          <w:sdtContent>
            <w:tc>
              <w:tcPr>
                <w:tcW w:w="6625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</w:tcBorders>
              </w:tcPr>
              <w:p w:rsidR="004F5DD5" w:rsidRPr="00460146" w:rsidP="00460146">
                <w:pPr>
                  <w:jc w:val="both"/>
                  <w:rPr>
                    <w:rFonts w:eastAsia="Arial Unicode MS"/>
                    <w:sz w:val="22"/>
                    <w:szCs w:val="22"/>
                  </w:rPr>
                </w:pPr>
                <w:r w:rsidRPr="00186B16">
                  <w:rPr>
                    <w:rFonts w:eastAsia="Arial Unicode MS"/>
                    <w:sz w:val="22"/>
                    <w:szCs w:val="22"/>
                  </w:rPr>
                  <w:t>FM 1913</w:t>
                </w:r>
              </w:p>
            </w:tc>
          </w:sdtContent>
        </w:sdt>
      </w:tr>
      <w:tr w:rsidTr="005D11C5">
        <w:tblPrEx>
          <w:tblW w:w="9282" w:type="dxa"/>
          <w:jc w:val="cente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  <w:tblLook w:val="0000"/>
        </w:tblPrEx>
        <w:trPr>
          <w:trHeight w:val="491"/>
          <w:jc w:val="center"/>
        </w:trPr>
        <w:tc>
          <w:tcPr>
            <w:tcW w:w="265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60DF" w:rsidRPr="00E27C61" w:rsidP="006D60DF">
            <w:pPr>
              <w:rPr>
                <w:b/>
                <w:bCs/>
                <w:spacing w:val="10"/>
                <w:sz w:val="22"/>
                <w:szCs w:val="22"/>
              </w:rPr>
            </w:pPr>
            <w:r w:rsidRPr="00E27C61">
              <w:rPr>
                <w:b/>
                <w:bCs/>
                <w:spacing w:val="10"/>
                <w:sz w:val="22"/>
                <w:szCs w:val="22"/>
              </w:rPr>
              <w:t>Datum uvolnění místa:</w:t>
            </w:r>
          </w:p>
        </w:tc>
        <w:sdt>
          <w:sdtPr>
            <w:rPr>
              <w:sz w:val="22"/>
              <w:szCs w:val="22"/>
            </w:rPr>
            <w:id w:val="-78451798"/>
            <w:placeholder>
              <w:docPart w:val="BA99C53B2C80455BB339FB533E16D1B8"/>
            </w:placeholder>
            <w:richText/>
          </w:sdtPr>
          <w:sdtContent>
            <w:tc>
              <w:tcPr>
                <w:tcW w:w="6625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</w:tcBorders>
              </w:tcPr>
              <w:p w:rsidR="006D60DF" w:rsidP="006D60DF">
                <w:pPr>
                  <w:jc w:val="both"/>
                  <w:rPr>
                    <w:rFonts w:eastAsia="Arial Unicode MS"/>
                    <w:sz w:val="22"/>
                    <w:szCs w:val="22"/>
                  </w:rPr>
                </w:pPr>
                <w:r w:rsidRPr="00186B16">
                  <w:rPr>
                    <w:sz w:val="22"/>
                    <w:szCs w:val="22"/>
                  </w:rPr>
                  <w:t>obsazení uvolněného služebního místa k 1.6.2025</w:t>
                </w:r>
              </w:p>
            </w:tc>
          </w:sdtContent>
        </w:sdt>
      </w:tr>
      <w:tr w:rsidTr="00A96DD9">
        <w:tblPrEx>
          <w:tblW w:w="9282" w:type="dxa"/>
          <w:jc w:val="cente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  <w:tblLook w:val="0000"/>
        </w:tblPrEx>
        <w:trPr>
          <w:trHeight w:val="491"/>
          <w:jc w:val="center"/>
        </w:trPr>
        <w:tc>
          <w:tcPr>
            <w:tcW w:w="9282" w:type="dxa"/>
            <w:gridSpan w:val="2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6D60DF" w:rsidRPr="006D78D6" w:rsidP="006D60DF">
            <w:pPr>
              <w:jc w:val="center"/>
              <w:rPr>
                <w:b/>
                <w:sz w:val="22"/>
                <w:szCs w:val="22"/>
              </w:rPr>
            </w:pPr>
            <w:r w:rsidRPr="006D78D6">
              <w:rPr>
                <w:b/>
                <w:sz w:val="22"/>
                <w:szCs w:val="22"/>
              </w:rPr>
              <w:t>Databáze úspěšných žadatelů</w:t>
            </w:r>
          </w:p>
          <w:p w:rsidR="006D60DF" w:rsidRPr="0060357F" w:rsidP="006D60DF">
            <w:pPr>
              <w:jc w:val="both"/>
              <w:rPr>
                <w:b/>
                <w:sz w:val="22"/>
                <w:szCs w:val="22"/>
              </w:rPr>
            </w:pPr>
            <w:r w:rsidRPr="00460146">
              <w:rPr>
                <w:sz w:val="22"/>
                <w:szCs w:val="22"/>
              </w:rPr>
              <w:t xml:space="preserve">Před vyhlášením výběrového řízení je možné </w:t>
            </w:r>
            <w:r w:rsidR="003D0BC0">
              <w:rPr>
                <w:sz w:val="22"/>
                <w:szCs w:val="22"/>
              </w:rPr>
              <w:t>nahlédnout do databáze</w:t>
            </w:r>
            <w:r w:rsidRPr="00460146">
              <w:rPr>
                <w:sz w:val="22"/>
                <w:szCs w:val="22"/>
              </w:rPr>
              <w:t xml:space="preserve"> úspěšných uchazečů z jiných řízení. Tato možnost se vztahuje pouze na </w:t>
            </w:r>
            <w:r w:rsidR="003D0BC0">
              <w:rPr>
                <w:sz w:val="22"/>
                <w:szCs w:val="22"/>
              </w:rPr>
              <w:t xml:space="preserve">místa </w:t>
            </w:r>
            <w:r w:rsidRPr="00460146">
              <w:rPr>
                <w:sz w:val="22"/>
                <w:szCs w:val="22"/>
              </w:rPr>
              <w:t>se stejnými obory služby a ve stejné nebo nižší platové třídě. Úspěšného uchazeče lze následně zařadit na řadové služební místo bez nutnosti nového výběrového řízení. Více informací naleznete zde. Máte zájem o kontaktování s případnými vhodnými kandidáty z jiných výběrových řízení?</w:t>
            </w:r>
          </w:p>
          <w:p w:rsidR="006D60DF" w:rsidRPr="00E27C61" w:rsidP="006D60DF">
            <w:pPr>
              <w:jc w:val="center"/>
              <w:rPr>
                <w:i/>
                <w:color w:val="595959" w:themeColor="text1" w:themeTint="A6"/>
                <w:sz w:val="22"/>
                <w:szCs w:val="22"/>
              </w:rPr>
            </w:pPr>
            <w:sdt>
              <w:sdtPr>
                <w:rPr>
                  <w:b/>
                  <w:color w:val="595959" w:themeColor="text1" w:themeTint="A6"/>
                  <w:sz w:val="22"/>
                  <w:szCs w:val="22"/>
                </w:rPr>
                <w:id w:val="13246995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84049">
                  <w:rPr>
                    <w:rFonts w:ascii="MS Gothic" w:eastAsia="MS Gothic" w:hAnsi="MS Gothic" w:hint="eastAsia"/>
                    <w:b/>
                    <w:color w:val="595959" w:themeColor="text1" w:themeTint="A6"/>
                    <w:sz w:val="22"/>
                    <w:szCs w:val="22"/>
                  </w:rPr>
                  <w:t>☒</w:t>
                </w:r>
              </w:sdtContent>
            </w:sdt>
            <w:r w:rsidRPr="0060357F">
              <w:rPr>
                <w:b/>
                <w:sz w:val="22"/>
                <w:szCs w:val="22"/>
              </w:rPr>
              <w:t xml:space="preserve"> Ano                   </w:t>
            </w:r>
            <w:sdt>
              <w:sdtPr>
                <w:rPr>
                  <w:b/>
                  <w:sz w:val="22"/>
                  <w:szCs w:val="22"/>
                </w:rPr>
                <w:id w:val="-1342852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0357F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60357F">
              <w:rPr>
                <w:b/>
                <w:sz w:val="22"/>
                <w:szCs w:val="22"/>
              </w:rPr>
              <w:t xml:space="preserve"> Ne</w:t>
            </w:r>
          </w:p>
        </w:tc>
      </w:tr>
      <w:tr w:rsidTr="005D11C5">
        <w:tblPrEx>
          <w:tblW w:w="9282" w:type="dxa"/>
          <w:jc w:val="cente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  <w:tblLook w:val="0000"/>
        </w:tblPrEx>
        <w:trPr>
          <w:trHeight w:val="491"/>
          <w:jc w:val="center"/>
        </w:trPr>
        <w:tc>
          <w:tcPr>
            <w:tcW w:w="265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60DF" w:rsidRPr="00E27C61" w:rsidP="006D60DF">
            <w:pPr>
              <w:rPr>
                <w:b/>
                <w:bCs/>
                <w:spacing w:val="10"/>
                <w:sz w:val="22"/>
                <w:szCs w:val="22"/>
              </w:rPr>
            </w:pPr>
            <w:r w:rsidRPr="00E27C61">
              <w:rPr>
                <w:b/>
                <w:bCs/>
                <w:spacing w:val="10"/>
                <w:sz w:val="22"/>
                <w:szCs w:val="22"/>
              </w:rPr>
              <w:t>Dů</w:t>
            </w:r>
            <w:r>
              <w:rPr>
                <w:b/>
                <w:bCs/>
                <w:spacing w:val="10"/>
                <w:sz w:val="22"/>
                <w:szCs w:val="22"/>
              </w:rPr>
              <w:t>vod vyhlášen</w:t>
            </w:r>
            <w:r w:rsidRPr="00E27C61">
              <w:rPr>
                <w:b/>
                <w:bCs/>
                <w:spacing w:val="10"/>
                <w:sz w:val="22"/>
                <w:szCs w:val="22"/>
              </w:rPr>
              <w:t>í:</w:t>
            </w:r>
          </w:p>
        </w:tc>
        <w:sdt>
          <w:sdtPr>
            <w:rPr>
              <w:sz w:val="22"/>
              <w:szCs w:val="22"/>
            </w:rPr>
            <w:id w:val="-88085068"/>
            <w:placeholder>
              <w:docPart w:val="5F9F355CA75542A1AEF94B4E39148D13"/>
            </w:placeholder>
            <w:richText/>
          </w:sdtPr>
          <w:sdtContent>
            <w:tc>
              <w:tcPr>
                <w:tcW w:w="6625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</w:tcBorders>
              </w:tcPr>
              <w:p w:rsidR="006D60DF" w:rsidRPr="00F7300F" w:rsidP="006D60DF">
                <w:pPr>
                  <w:jc w:val="both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Zaměstnanec požádal o ukončení SP k 31. 5. 2025</w:t>
                </w:r>
              </w:p>
            </w:tc>
          </w:sdtContent>
        </w:sdt>
      </w:tr>
      <w:tr w:rsidTr="005D11C5">
        <w:tblPrEx>
          <w:tblW w:w="9282" w:type="dxa"/>
          <w:jc w:val="cente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  <w:tblLook w:val="0000"/>
        </w:tblPrEx>
        <w:trPr>
          <w:trHeight w:val="442"/>
          <w:jc w:val="center"/>
        </w:trPr>
        <w:tc>
          <w:tcPr>
            <w:tcW w:w="265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60DF" w:rsidRPr="00E27C61" w:rsidP="006D60DF">
            <w:pPr>
              <w:rPr>
                <w:b/>
                <w:bCs/>
                <w:spacing w:val="10"/>
                <w:sz w:val="22"/>
                <w:szCs w:val="22"/>
              </w:rPr>
            </w:pPr>
            <w:r w:rsidRPr="00E27C61">
              <w:rPr>
                <w:b/>
                <w:bCs/>
                <w:spacing w:val="10"/>
                <w:sz w:val="22"/>
                <w:szCs w:val="22"/>
              </w:rPr>
              <w:t>Místo výkonu služby:</w:t>
            </w:r>
          </w:p>
        </w:tc>
        <w:sdt>
          <w:sdtPr>
            <w:rPr>
              <w:sz w:val="22"/>
              <w:szCs w:val="22"/>
            </w:rPr>
            <w:id w:val="938567759"/>
            <w:placeholder>
              <w:docPart w:val="2053B5D5660F427C8B3BEC51E43A74BE"/>
            </w:placeholder>
            <w:richText/>
          </w:sdtPr>
          <w:sdtContent>
            <w:tc>
              <w:tcPr>
                <w:tcW w:w="6625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</w:tcBorders>
              </w:tcPr>
              <w:p w:rsidR="006D60DF" w:rsidRPr="007938A1" w:rsidP="006D60DF">
                <w:pPr>
                  <w:jc w:val="both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Praha (Letenská)</w:t>
                </w:r>
              </w:p>
            </w:tc>
          </w:sdtContent>
        </w:sdt>
      </w:tr>
      <w:tr w:rsidTr="005D11C5">
        <w:tblPrEx>
          <w:tblW w:w="9282" w:type="dxa"/>
          <w:jc w:val="cente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  <w:tblLook w:val="0000"/>
        </w:tblPrEx>
        <w:trPr>
          <w:trHeight w:val="442"/>
          <w:jc w:val="center"/>
        </w:trPr>
        <w:tc>
          <w:tcPr>
            <w:tcW w:w="265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60DF" w:rsidRPr="00E27C61" w:rsidP="006D60DF">
            <w:pPr>
              <w:rPr>
                <w:b/>
                <w:bCs/>
                <w:spacing w:val="10"/>
                <w:sz w:val="22"/>
                <w:szCs w:val="22"/>
              </w:rPr>
            </w:pPr>
            <w:r>
              <w:rPr>
                <w:b/>
                <w:bCs/>
                <w:spacing w:val="10"/>
                <w:sz w:val="22"/>
                <w:szCs w:val="22"/>
              </w:rPr>
              <w:t>Délka vyhlášení</w:t>
            </w:r>
          </w:p>
        </w:tc>
        <w:sdt>
          <w:sdtPr>
            <w:rPr>
              <w:sz w:val="22"/>
              <w:szCs w:val="22"/>
            </w:rPr>
            <w:id w:val="-1274009060"/>
            <w:placeholder>
              <w:docPart w:val="158FA3CDCC174D508C6E76A523DA22E5"/>
            </w:placeholder>
            <w:richText/>
          </w:sdtPr>
          <w:sdtContent>
            <w:tc>
              <w:tcPr>
                <w:tcW w:w="6625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</w:tcBorders>
              </w:tcPr>
              <w:p w:rsidR="006D60DF" w:rsidRPr="0060357F" w:rsidP="006D60DF">
                <w:pPr>
                  <w:jc w:val="both"/>
                  <w:rPr>
                    <w:sz w:val="22"/>
                    <w:szCs w:val="22"/>
                  </w:rPr>
                </w:pPr>
                <w:r w:rsidRPr="00186B16">
                  <w:rPr>
                    <w:sz w:val="22"/>
                    <w:szCs w:val="22"/>
                  </w:rPr>
                  <w:t>20 dní</w:t>
                </w:r>
              </w:p>
            </w:tc>
          </w:sdtContent>
        </w:sdt>
      </w:tr>
      <w:tr w:rsidTr="005D11C5">
        <w:tblPrEx>
          <w:tblW w:w="9282" w:type="dxa"/>
          <w:jc w:val="cente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  <w:tblLook w:val="0000"/>
        </w:tblPrEx>
        <w:trPr>
          <w:trHeight w:val="442"/>
          <w:jc w:val="center"/>
        </w:trPr>
        <w:tc>
          <w:tcPr>
            <w:tcW w:w="265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60DF" w:rsidRPr="00E27C61" w:rsidP="006D60DF">
            <w:pPr>
              <w:rPr>
                <w:b/>
                <w:bCs/>
                <w:spacing w:val="10"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"https://intranet.urad.mfcr.cz/cs/23131" </w:instrText>
            </w:r>
            <w:r>
              <w:fldChar w:fldCharType="separate"/>
            </w:r>
            <w:r w:rsidRPr="004450EB">
              <w:rPr>
                <w:rStyle w:val="Hyperlink"/>
                <w:b/>
                <w:bCs/>
                <w:spacing w:val="10"/>
                <w:sz w:val="22"/>
                <w:szCs w:val="22"/>
              </w:rPr>
              <w:t>Místa publikace:</w:t>
            </w:r>
            <w:r>
              <w:fldChar w:fldCharType="end"/>
            </w:r>
          </w:p>
        </w:tc>
        <w:sdt>
          <w:sdtPr>
            <w:rPr>
              <w:sz w:val="22"/>
              <w:szCs w:val="22"/>
            </w:rPr>
            <w:id w:val="1892308255"/>
            <w:placeholder>
              <w:docPart w:val="4E2CF1BF45AE46CFA77739003D728155"/>
            </w:placeholder>
            <w:richText/>
          </w:sdtPr>
          <w:sdtContent>
            <w:tc>
              <w:tcPr>
                <w:tcW w:w="6625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</w:tcBorders>
              </w:tcPr>
              <w:p w:rsidR="006D60DF" w:rsidRPr="004450EB" w:rsidP="006D60DF">
                <w:pPr>
                  <w:jc w:val="both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Nad rámec úřední desky MF a Informačního systému o státní službě, inzerát prosím publikovat podle praxe </w:t>
                </w:r>
                <w:r>
                  <w:rPr>
                    <w:sz w:val="22"/>
                    <w:szCs w:val="22"/>
                  </w:rPr>
                  <w:t>odb</w:t>
                </w:r>
                <w:r>
                  <w:rPr>
                    <w:sz w:val="22"/>
                    <w:szCs w:val="22"/>
                  </w:rPr>
                  <w:t>. 30</w:t>
                </w:r>
              </w:p>
            </w:tc>
          </w:sdtContent>
        </w:sdt>
      </w:tr>
      <w:tr w:rsidTr="005D11C5">
        <w:tblPrEx>
          <w:tblW w:w="9282" w:type="dxa"/>
          <w:jc w:val="cente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  <w:tblLook w:val="0000"/>
        </w:tblPrEx>
        <w:trPr>
          <w:trHeight w:val="442"/>
          <w:jc w:val="center"/>
        </w:trPr>
        <w:tc>
          <w:tcPr>
            <w:tcW w:w="265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60DF" w:rsidRPr="00E27C61" w:rsidP="006D60DF">
            <w:pPr>
              <w:rPr>
                <w:b/>
                <w:bCs/>
                <w:spacing w:val="10"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"https://intranet.urad.mfcr.cz/cs/23132" </w:instrText>
            </w:r>
            <w:r>
              <w:fldChar w:fldCharType="separate"/>
            </w:r>
            <w:r w:rsidRPr="004450EB">
              <w:rPr>
                <w:rStyle w:val="Hyperlink"/>
                <w:b/>
                <w:bCs/>
                <w:spacing w:val="10"/>
                <w:sz w:val="22"/>
                <w:szCs w:val="22"/>
              </w:rPr>
              <w:t>Aktivní nábor:</w:t>
            </w:r>
            <w:r>
              <w:fldChar w:fldCharType="end"/>
            </w:r>
          </w:p>
        </w:tc>
        <w:sdt>
          <w:sdtPr>
            <w:rPr>
              <w:sz w:val="22"/>
              <w:szCs w:val="22"/>
            </w:rPr>
            <w:id w:val="-195083228"/>
            <w:placeholder>
              <w:docPart w:val="FE977B864DB942099AA9AEA6BB6F7864"/>
            </w:placeholder>
            <w:richText/>
          </w:sdtPr>
          <w:sdtContent>
            <w:tc>
              <w:tcPr>
                <w:tcW w:w="6625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</w:tcBorders>
              </w:tcPr>
              <w:p w:rsidR="006D60DF" w:rsidRPr="004450EB" w:rsidP="00DE7512">
                <w:pPr>
                  <w:jc w:val="both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Ne</w:t>
                </w:r>
              </w:p>
            </w:tc>
          </w:sdtContent>
        </w:sdt>
      </w:tr>
      <w:tr w:rsidTr="005D11C5">
        <w:tblPrEx>
          <w:tblW w:w="9282" w:type="dxa"/>
          <w:jc w:val="cente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  <w:tblLook w:val="0000"/>
        </w:tblPrEx>
        <w:trPr>
          <w:trHeight w:val="491"/>
          <w:jc w:val="center"/>
        </w:trPr>
        <w:tc>
          <w:tcPr>
            <w:tcW w:w="265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60DF" w:rsidRPr="00E27C61" w:rsidP="006D60DF">
            <w:pPr>
              <w:rPr>
                <w:b/>
                <w:bCs/>
                <w:spacing w:val="10"/>
                <w:sz w:val="22"/>
                <w:szCs w:val="22"/>
              </w:rPr>
            </w:pPr>
            <w:r w:rsidRPr="00E27C61">
              <w:rPr>
                <w:b/>
                <w:bCs/>
                <w:spacing w:val="10"/>
                <w:sz w:val="22"/>
                <w:szCs w:val="22"/>
              </w:rPr>
              <w:t>Méně formální název služebního místa:</w:t>
            </w:r>
          </w:p>
        </w:tc>
        <w:sdt>
          <w:sdtPr>
            <w:rPr>
              <w:sz w:val="22"/>
              <w:szCs w:val="22"/>
            </w:rPr>
            <w:id w:val="-980303469"/>
            <w:placeholder>
              <w:docPart w:val="32B0176560C14DF6830EFF1ADEE15161"/>
            </w:placeholder>
            <w:richText/>
          </w:sdtPr>
          <w:sdtContent>
            <w:tc>
              <w:tcPr>
                <w:tcW w:w="6625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</w:tcBorders>
              </w:tcPr>
              <w:p w:rsidR="006D60DF" w:rsidRPr="0060357F" w:rsidP="006D60DF">
                <w:pPr>
                  <w:jc w:val="both"/>
                  <w:rPr>
                    <w:sz w:val="22"/>
                    <w:szCs w:val="22"/>
                  </w:rPr>
                </w:pPr>
                <w:r w:rsidRPr="00186B16">
                  <w:rPr>
                    <w:sz w:val="22"/>
                    <w:szCs w:val="22"/>
                  </w:rPr>
                  <w:t>Specialista v oblasti spotřebních a energetických daní</w:t>
                </w:r>
              </w:p>
            </w:tc>
          </w:sdtContent>
        </w:sdt>
      </w:tr>
      <w:tr w:rsidTr="005D11C5">
        <w:tblPrEx>
          <w:tblW w:w="9282" w:type="dxa"/>
          <w:jc w:val="cente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  <w:tblLook w:val="0000"/>
        </w:tblPrEx>
        <w:trPr>
          <w:trHeight w:val="491"/>
          <w:jc w:val="center"/>
        </w:trPr>
        <w:tc>
          <w:tcPr>
            <w:tcW w:w="265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B16" w:rsidRPr="00E27C61" w:rsidP="00186B16">
            <w:pPr>
              <w:rPr>
                <w:b/>
                <w:bCs/>
                <w:spacing w:val="10"/>
                <w:sz w:val="22"/>
                <w:szCs w:val="22"/>
              </w:rPr>
            </w:pPr>
            <w:r w:rsidRPr="00E27C61">
              <w:rPr>
                <w:b/>
                <w:bCs/>
                <w:spacing w:val="10"/>
                <w:sz w:val="22"/>
                <w:szCs w:val="22"/>
              </w:rPr>
              <w:t>Stručný popis činnosti útvaru:</w:t>
            </w:r>
          </w:p>
        </w:tc>
        <w:tc>
          <w:tcPr>
            <w:tcW w:w="6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86B16" w:rsidRPr="00186B16" w:rsidP="00186B16">
            <w:pPr>
              <w:jc w:val="both"/>
              <w:rPr>
                <w:iCs/>
                <w:sz w:val="22"/>
                <w:szCs w:val="22"/>
              </w:rPr>
            </w:pPr>
            <w:r w:rsidRPr="00186B16">
              <w:rPr>
                <w:iCs/>
                <w:sz w:val="22"/>
                <w:szCs w:val="22"/>
                <w:lang w:eastAsia="en-US"/>
              </w:rPr>
              <w:t xml:space="preserve">Oddělení Spotřební daně zkoumá především problematiku spotřebních daní v této oblasti, analyzuje její stávající stav a navrhuje opatření k řešení aktuálních otázek. Podílí se na tvorbě zákona o spotřebních a energetických daních. Zajišťuje soulad právních předpisů v oblasti spotřebních a energetických daní s právem Evropské unie. Dohlíží též na metodické postupy orgánů Celní správy ČR při správě spotřebních a energetických daní. </w:t>
            </w:r>
          </w:p>
        </w:tc>
      </w:tr>
      <w:tr w:rsidTr="005D11C5">
        <w:tblPrEx>
          <w:tblW w:w="9282" w:type="dxa"/>
          <w:jc w:val="cente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  <w:tblLook w:val="0000"/>
        </w:tblPrEx>
        <w:trPr>
          <w:trHeight w:val="936"/>
          <w:jc w:val="center"/>
        </w:trPr>
        <w:tc>
          <w:tcPr>
            <w:tcW w:w="265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B16" w:rsidRPr="004B1C7B" w:rsidP="00186B16">
            <w:pPr>
              <w:rPr>
                <w:rFonts w:eastAsia="Arial Unicode MS"/>
                <w:b/>
                <w:bCs/>
                <w:color w:val="000000"/>
                <w:sz w:val="22"/>
                <w:szCs w:val="22"/>
              </w:rPr>
            </w:pPr>
            <w:r w:rsidRPr="004B1C7B">
              <w:rPr>
                <w:b/>
                <w:bCs/>
                <w:spacing w:val="10"/>
                <w:sz w:val="22"/>
                <w:szCs w:val="22"/>
              </w:rPr>
              <w:t>Stručná / lidská charakteristika vykonávané činnosti:</w:t>
            </w:r>
          </w:p>
        </w:tc>
        <w:sdt>
          <w:sdtPr>
            <w:rPr>
              <w:sz w:val="22"/>
              <w:szCs w:val="22"/>
            </w:rPr>
            <w:id w:val="-139187489"/>
            <w:placeholder>
              <w:docPart w:val="6F30AC8B6AEE4FEFB6D238415F7BE5C9"/>
            </w:placeholder>
            <w:richText/>
          </w:sdtPr>
          <w:sdtContent>
            <w:tc>
              <w:tcPr>
                <w:tcW w:w="6625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</w:tcBorders>
              </w:tcPr>
              <w:p w:rsidR="00186B16" w:rsidRPr="004B1C7B" w:rsidP="00186B16">
                <w:pPr>
                  <w:jc w:val="both"/>
                  <w:rPr>
                    <w:sz w:val="22"/>
                    <w:szCs w:val="22"/>
                  </w:rPr>
                </w:pPr>
                <w:r w:rsidRPr="00186B16">
                  <w:rPr>
                    <w:sz w:val="22"/>
                    <w:szCs w:val="22"/>
                  </w:rPr>
                  <w:t xml:space="preserve">Jednou z hlavních náplní činnosti je novelizace zákona o spotřebních daních, která vychází zejména z povinnosti promítnout do právního řádu předpis Evropské unie, nebo z výsledku analýzy správní praxe nebo závěrů tuzemských či unijních soudů. Také se oddělení zabývá problematikou energetických daní. Dále je běžnou součástí každodenní práce příprava ucelených a srozumitelných stanovisek a odpovědí k tématům daných oblastí. Důležité je umět pracovat s judikaturou a dalšími relevantními </w:t>
                </w:r>
                <w:r w:rsidRPr="00186B16">
                  <w:rPr>
                    <w:sz w:val="22"/>
                    <w:szCs w:val="22"/>
                  </w:rPr>
                  <w:t>zdroji informací. A neměně podstatnou částí je spolupráce s odbornou veřejností a také s Celní správou ČR.</w:t>
                </w:r>
              </w:p>
            </w:tc>
          </w:sdtContent>
        </w:sdt>
      </w:tr>
      <w:tr w:rsidTr="005D11C5">
        <w:tblPrEx>
          <w:tblW w:w="9282" w:type="dxa"/>
          <w:jc w:val="cente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  <w:tblLook w:val="0000"/>
        </w:tblPrEx>
        <w:trPr>
          <w:trHeight w:val="638"/>
          <w:jc w:val="center"/>
        </w:trPr>
        <w:tc>
          <w:tcPr>
            <w:tcW w:w="265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B16" w:rsidRPr="004B1C7B" w:rsidP="00186B16">
            <w:pPr>
              <w:rPr>
                <w:b/>
                <w:bCs/>
                <w:spacing w:val="10"/>
                <w:sz w:val="22"/>
                <w:szCs w:val="22"/>
              </w:rPr>
            </w:pPr>
            <w:r w:rsidRPr="004B1C7B">
              <w:rPr>
                <w:b/>
                <w:bCs/>
                <w:spacing w:val="10"/>
                <w:sz w:val="22"/>
                <w:szCs w:val="22"/>
              </w:rPr>
              <w:t>Charakteristika vykonávané činnosti:</w:t>
            </w:r>
          </w:p>
        </w:tc>
        <w:tc>
          <w:tcPr>
            <w:tcW w:w="6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86B16" w:rsidRPr="00186B16" w:rsidP="00186B16">
            <w:pPr>
              <w:jc w:val="both"/>
              <w:rPr>
                <w:iCs/>
                <w:sz w:val="22"/>
                <w:szCs w:val="22"/>
              </w:rPr>
            </w:pPr>
            <w:r w:rsidRPr="00186B16">
              <w:rPr>
                <w:iCs/>
                <w:sz w:val="22"/>
                <w:szCs w:val="22"/>
                <w:lang w:eastAsia="en-US"/>
              </w:rPr>
              <w:t>Analyzování zákona o spotřebních daních (externí, interní podněty apod.) a navrhování možných věcných a legislativně technických změn v tomto zákoně. Zpracovávání věcných záměrů a „Hodnocení dopadů regulace-RIA“. Příprava odpovědí na dotazy. Komunikace s orgány veřejné správy a dále s tuzemskými nebo zahraničními fyzickými nebo právnickými subjekty.</w:t>
            </w:r>
          </w:p>
        </w:tc>
      </w:tr>
      <w:tr w:rsidTr="005D11C5">
        <w:tblPrEx>
          <w:tblW w:w="9282" w:type="dxa"/>
          <w:jc w:val="cente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  <w:tblLook w:val="0000"/>
        </w:tblPrEx>
        <w:trPr>
          <w:trHeight w:val="343"/>
          <w:jc w:val="center"/>
        </w:trPr>
        <w:tc>
          <w:tcPr>
            <w:tcW w:w="265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B16" w:rsidRPr="00E27C61" w:rsidP="00186B16">
            <w:pPr>
              <w:rPr>
                <w:b/>
                <w:bCs/>
                <w:spacing w:val="10"/>
                <w:sz w:val="22"/>
                <w:szCs w:val="22"/>
              </w:rPr>
            </w:pPr>
            <w:r w:rsidRPr="00E27C61">
              <w:rPr>
                <w:b/>
                <w:bCs/>
                <w:spacing w:val="10"/>
                <w:sz w:val="22"/>
                <w:szCs w:val="22"/>
              </w:rPr>
              <w:t>Hledáme:</w:t>
            </w:r>
          </w:p>
        </w:tc>
        <w:sdt>
          <w:sdtPr>
            <w:rPr>
              <w:sz w:val="22"/>
              <w:szCs w:val="22"/>
            </w:rPr>
            <w:id w:val="1019892456"/>
            <w:placeholder>
              <w:docPart w:val="E01085C0F8E0412697C41857DE32532E"/>
            </w:placeholder>
            <w:richText/>
          </w:sdtPr>
          <w:sdtContent>
            <w:tc>
              <w:tcPr>
                <w:tcW w:w="6625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</w:tcBorders>
              </w:tcPr>
              <w:p w:rsidR="00186B16" w:rsidRPr="004B1C7B" w:rsidP="00186B16">
                <w:pPr>
                  <w:jc w:val="both"/>
                  <w:rPr>
                    <w:sz w:val="22"/>
                    <w:szCs w:val="22"/>
                  </w:rPr>
                </w:pPr>
                <w:r w:rsidRPr="00186B16">
                  <w:rPr>
                    <w:sz w:val="22"/>
                    <w:szCs w:val="22"/>
                  </w:rPr>
                  <w:t xml:space="preserve">Uchazeče se znalostí v oblasti daní </w:t>
                </w:r>
              </w:p>
            </w:tc>
          </w:sdtContent>
        </w:sdt>
      </w:tr>
      <w:tr w:rsidTr="005D11C5">
        <w:tblPrEx>
          <w:tblW w:w="9282" w:type="dxa"/>
          <w:jc w:val="cente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  <w:tblLook w:val="0000"/>
        </w:tblPrEx>
        <w:trPr>
          <w:trHeight w:val="343"/>
          <w:jc w:val="center"/>
        </w:trPr>
        <w:tc>
          <w:tcPr>
            <w:tcW w:w="265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B16" w:rsidRPr="00E27C61" w:rsidP="00186B16">
            <w:pPr>
              <w:rPr>
                <w:b/>
                <w:bCs/>
                <w:spacing w:val="10"/>
                <w:sz w:val="22"/>
                <w:szCs w:val="22"/>
              </w:rPr>
            </w:pPr>
            <w:r w:rsidRPr="00E27C61">
              <w:rPr>
                <w:b/>
                <w:bCs/>
                <w:spacing w:val="10"/>
                <w:sz w:val="22"/>
                <w:szCs w:val="22"/>
              </w:rPr>
              <w:t>Výhodou:</w:t>
            </w:r>
          </w:p>
        </w:tc>
        <w:tc>
          <w:tcPr>
            <w:tcW w:w="6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86B16" w:rsidRPr="004B1C7B" w:rsidP="00186B1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186B16">
              <w:rPr>
                <w:sz w:val="22"/>
                <w:szCs w:val="22"/>
              </w:rPr>
              <w:t>raxe v oblasti spotřebních daní</w:t>
            </w:r>
          </w:p>
        </w:tc>
      </w:tr>
      <w:tr w:rsidTr="005D11C5">
        <w:tblPrEx>
          <w:tblW w:w="9282" w:type="dxa"/>
          <w:jc w:val="cente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  <w:tblLook w:val="0000"/>
        </w:tblPrEx>
        <w:trPr>
          <w:trHeight w:val="638"/>
          <w:jc w:val="center"/>
        </w:trPr>
        <w:tc>
          <w:tcPr>
            <w:tcW w:w="265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B16" w:rsidRPr="00E27C61" w:rsidP="00186B16">
            <w:pPr>
              <w:rPr>
                <w:b/>
                <w:bCs/>
                <w:spacing w:val="10"/>
                <w:sz w:val="22"/>
                <w:szCs w:val="22"/>
              </w:rPr>
            </w:pPr>
            <w:r w:rsidRPr="00E27C61">
              <w:rPr>
                <w:b/>
                <w:bCs/>
                <w:spacing w:val="10"/>
                <w:sz w:val="22"/>
                <w:szCs w:val="22"/>
              </w:rPr>
              <w:t>Další informace do inzerátu:</w:t>
            </w:r>
          </w:p>
        </w:tc>
        <w:sdt>
          <w:sdtPr>
            <w:rPr>
              <w:sz w:val="22"/>
              <w:szCs w:val="22"/>
            </w:rPr>
            <w:id w:val="-1615198563"/>
            <w:placeholder>
              <w:docPart w:val="0758F9EBF5B1421F93E2065A76BB45ED"/>
            </w:placeholder>
            <w:richText/>
          </w:sdtPr>
          <w:sdtContent>
            <w:tc>
              <w:tcPr>
                <w:tcW w:w="6625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</w:tcBorders>
              </w:tcPr>
              <w:p w:rsidR="00186B16" w:rsidRPr="004B1C7B" w:rsidP="00186B16">
                <w:pPr>
                  <w:jc w:val="both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Práce v malém kolektivu</w:t>
                </w:r>
              </w:p>
            </w:tc>
          </w:sdtContent>
        </w:sdt>
      </w:tr>
      <w:tr w:rsidTr="005D11C5">
        <w:tblPrEx>
          <w:tblW w:w="9282" w:type="dxa"/>
          <w:jc w:val="cente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  <w:tblLook w:val="0000"/>
        </w:tblPrEx>
        <w:trPr>
          <w:trHeight w:val="452"/>
          <w:jc w:val="center"/>
        </w:trPr>
        <w:tc>
          <w:tcPr>
            <w:tcW w:w="265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B16" w:rsidRPr="00E27C61" w:rsidP="00186B16">
            <w:pPr>
              <w:rPr>
                <w:b/>
                <w:bCs/>
                <w:color w:val="00B050"/>
                <w:spacing w:val="10"/>
                <w:sz w:val="22"/>
                <w:szCs w:val="22"/>
              </w:rPr>
            </w:pPr>
            <w:r w:rsidRPr="00E27C61">
              <w:rPr>
                <w:b/>
                <w:bCs/>
                <w:spacing w:val="10"/>
                <w:sz w:val="22"/>
                <w:szCs w:val="22"/>
              </w:rPr>
              <w:t>Kontaktní osoba do inzerátu:</w:t>
            </w:r>
          </w:p>
        </w:tc>
        <w:sdt>
          <w:sdtPr>
            <w:rPr>
              <w:sz w:val="22"/>
              <w:szCs w:val="22"/>
            </w:rPr>
            <w:id w:val="26770188"/>
            <w:placeholder>
              <w:docPart w:val="1B2C0F682EB24EDD98E2FDE3AC1B1A81"/>
            </w:placeholder>
            <w:richText/>
          </w:sdtPr>
          <w:sdtContent>
            <w:tc>
              <w:tcPr>
                <w:tcW w:w="6625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</w:tcBorders>
              </w:tcPr>
              <w:p w:rsidR="00186B16" w:rsidRPr="004B1C7B" w:rsidP="00186B16">
                <w:pPr>
                  <w:jc w:val="both"/>
                  <w:rPr>
                    <w:sz w:val="22"/>
                    <w:szCs w:val="22"/>
                  </w:rPr>
                </w:pPr>
                <w:r w:rsidRPr="00186B16">
                  <w:rPr>
                    <w:sz w:val="22"/>
                    <w:szCs w:val="22"/>
                  </w:rPr>
                  <w:t>Ing. Miloš Rezl, tel.: 25704 4247, e-mail: milos.rezl@mfcr.cz</w:t>
                </w:r>
              </w:p>
            </w:tc>
          </w:sdtContent>
        </w:sdt>
      </w:tr>
      <w:tr w:rsidTr="005D11C5">
        <w:tblPrEx>
          <w:tblW w:w="9282" w:type="dxa"/>
          <w:jc w:val="cente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  <w:tblLook w:val="0000"/>
        </w:tblPrEx>
        <w:trPr>
          <w:trHeight w:val="918"/>
          <w:jc w:val="center"/>
        </w:trPr>
        <w:tc>
          <w:tcPr>
            <w:tcW w:w="265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B16" w:rsidRPr="00E27C61" w:rsidP="00186B16">
            <w:pPr>
              <w:rPr>
                <w:b/>
                <w:bCs/>
                <w:spacing w:val="10"/>
                <w:sz w:val="22"/>
                <w:szCs w:val="22"/>
              </w:rPr>
            </w:pPr>
            <w:r w:rsidRPr="00E27C61">
              <w:rPr>
                <w:b/>
                <w:bCs/>
                <w:spacing w:val="10"/>
                <w:sz w:val="22"/>
                <w:szCs w:val="22"/>
              </w:rPr>
              <w:t>Služební místo je hrazeno z prostředků fondů EU:</w:t>
            </w:r>
          </w:p>
        </w:tc>
        <w:sdt>
          <w:sdtPr>
            <w:rPr>
              <w:sz w:val="22"/>
              <w:szCs w:val="22"/>
            </w:rPr>
            <w:id w:val="2110455326"/>
            <w:placeholder>
              <w:docPart w:val="36122215290B4F67809329DEBF4FD8D4"/>
            </w:placeholder>
            <w:richText/>
          </w:sdtPr>
          <w:sdtContent>
            <w:tc>
              <w:tcPr>
                <w:tcW w:w="6625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</w:tcBorders>
              </w:tcPr>
              <w:p w:rsidR="00186B16" w:rsidRPr="001C5248" w:rsidP="00186B16">
                <w:pPr>
                  <w:jc w:val="both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NE</w:t>
                </w:r>
              </w:p>
            </w:tc>
          </w:sdtContent>
        </w:sdt>
      </w:tr>
      <w:tr w:rsidTr="005D11C5">
        <w:tblPrEx>
          <w:tblW w:w="9282" w:type="dxa"/>
          <w:jc w:val="cente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  <w:tblLook w:val="0000"/>
        </w:tblPrEx>
        <w:trPr>
          <w:trHeight w:val="918"/>
          <w:jc w:val="center"/>
        </w:trPr>
        <w:tc>
          <w:tcPr>
            <w:tcW w:w="265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B16" w:rsidRPr="00E27C61" w:rsidP="00186B16">
            <w:pPr>
              <w:rPr>
                <w:b/>
                <w:bCs/>
                <w:spacing w:val="10"/>
                <w:sz w:val="22"/>
                <w:szCs w:val="22"/>
              </w:rPr>
            </w:pPr>
            <w:r>
              <w:rPr>
                <w:b/>
                <w:bCs/>
                <w:spacing w:val="10"/>
                <w:sz w:val="22"/>
                <w:szCs w:val="22"/>
              </w:rPr>
              <w:t xml:space="preserve">Obsadit </w:t>
            </w:r>
            <w:r w:rsidRPr="00E27C61">
              <w:rPr>
                <w:b/>
                <w:bCs/>
                <w:spacing w:val="10"/>
                <w:sz w:val="22"/>
                <w:szCs w:val="22"/>
              </w:rPr>
              <w:t xml:space="preserve">dle § 178 odst. 1 ZSS osobou </w:t>
            </w:r>
            <w:r w:rsidRPr="00E27C61">
              <w:rPr>
                <w:b/>
                <w:bCs/>
                <w:spacing w:val="10"/>
                <w:sz w:val="22"/>
                <w:szCs w:val="22"/>
                <w:u w:val="single"/>
              </w:rPr>
              <w:t>v pracovním poměru</w:t>
            </w:r>
            <w:r>
              <w:rPr>
                <w:b/>
                <w:bCs/>
                <w:spacing w:val="10"/>
                <w:sz w:val="22"/>
                <w:szCs w:val="22"/>
              </w:rPr>
              <w:t xml:space="preserve"> na dobu určitou po </w:t>
            </w:r>
            <w:r w:rsidRPr="00E27C61">
              <w:rPr>
                <w:b/>
                <w:bCs/>
                <w:spacing w:val="10"/>
                <w:sz w:val="22"/>
                <w:szCs w:val="22"/>
              </w:rPr>
              <w:t>dobu</w:t>
            </w:r>
            <w:r>
              <w:rPr>
                <w:b/>
                <w:bCs/>
                <w:spacing w:val="10"/>
                <w:sz w:val="22"/>
                <w:szCs w:val="22"/>
              </w:rPr>
              <w:t xml:space="preserve"> nepřítomnosti </w:t>
            </w:r>
            <w:r w:rsidRPr="00E27C61">
              <w:rPr>
                <w:b/>
                <w:bCs/>
                <w:spacing w:val="10"/>
                <w:sz w:val="22"/>
                <w:szCs w:val="22"/>
              </w:rPr>
              <w:t>státní</w:t>
            </w:r>
            <w:r>
              <w:rPr>
                <w:b/>
                <w:bCs/>
                <w:spacing w:val="10"/>
                <w:sz w:val="22"/>
                <w:szCs w:val="22"/>
              </w:rPr>
              <w:t>ho</w:t>
            </w:r>
            <w:r w:rsidRPr="00E27C61">
              <w:rPr>
                <w:b/>
                <w:bCs/>
                <w:spacing w:val="10"/>
                <w:sz w:val="22"/>
                <w:szCs w:val="22"/>
              </w:rPr>
              <w:t xml:space="preserve"> zaměs</w:t>
            </w:r>
            <w:r>
              <w:rPr>
                <w:b/>
                <w:bCs/>
                <w:spacing w:val="10"/>
                <w:sz w:val="22"/>
                <w:szCs w:val="22"/>
              </w:rPr>
              <w:t>tnance</w:t>
            </w:r>
          </w:p>
        </w:tc>
        <w:sdt>
          <w:sdtPr>
            <w:rPr>
              <w:sz w:val="22"/>
              <w:szCs w:val="22"/>
            </w:rPr>
            <w:id w:val="265509689"/>
            <w:placeholder>
              <w:docPart w:val="D922E401BB5545BFB85514A8B72E3A4D"/>
            </w:placeholder>
            <w:richText/>
          </w:sdtPr>
          <w:sdtContent>
            <w:tc>
              <w:tcPr>
                <w:tcW w:w="6625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</w:tcBorders>
              </w:tcPr>
              <w:p w:rsidR="00186B16" w:rsidP="00186B16">
                <w:pPr>
                  <w:jc w:val="both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NE</w:t>
                </w:r>
              </w:p>
            </w:tc>
          </w:sdtContent>
        </w:sdt>
      </w:tr>
      <w:tr w:rsidTr="0057302A">
        <w:tblPrEx>
          <w:tblW w:w="9282" w:type="dxa"/>
          <w:jc w:val="cente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  <w:tblLook w:val="0000"/>
        </w:tblPrEx>
        <w:trPr>
          <w:trHeight w:val="379"/>
          <w:jc w:val="center"/>
        </w:trPr>
        <w:tc>
          <w:tcPr>
            <w:tcW w:w="265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B16" w:rsidRPr="00E27C61" w:rsidP="00186B16">
            <w:pPr>
              <w:rPr>
                <w:b/>
                <w:bCs/>
                <w:spacing w:val="10"/>
                <w:sz w:val="22"/>
                <w:szCs w:val="22"/>
              </w:rPr>
            </w:pPr>
            <w:r w:rsidRPr="00E27C61">
              <w:rPr>
                <w:b/>
                <w:bCs/>
                <w:spacing w:val="10"/>
                <w:sz w:val="22"/>
                <w:szCs w:val="22"/>
              </w:rPr>
              <w:t>Členové výběrové komise:</w:t>
            </w:r>
          </w:p>
        </w:tc>
        <w:sdt>
          <w:sdtPr>
            <w:rPr>
              <w:sz w:val="22"/>
              <w:szCs w:val="22"/>
            </w:rPr>
            <w:id w:val="412974321"/>
            <w:placeholder>
              <w:docPart w:val="B53B5A60CD6B4A1F957F0D4922D78D24"/>
            </w:placeholder>
            <w:richText/>
          </w:sdtPr>
          <w:sdtContent>
            <w:tc>
              <w:tcPr>
                <w:tcW w:w="6625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</w:tcBorders>
              </w:tcPr>
              <w:p w:rsidR="00C15C45" w:rsidRPr="00A207A0" w:rsidP="00C15C45">
                <w:pPr>
                  <w:tabs>
                    <w:tab w:val="left" w:pos="5670"/>
                    <w:tab w:val="left" w:pos="8222"/>
                  </w:tabs>
                  <w:spacing w:after="120"/>
                  <w:ind w:left="360"/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 w:rsidRPr="00A207A0">
                  <w:rPr>
                    <w:rFonts w:ascii="Arial" w:hAnsi="Arial" w:cs="Arial"/>
                    <w:sz w:val="24"/>
                    <w:szCs w:val="24"/>
                  </w:rPr>
                  <w:t xml:space="preserve">Ing. 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>Miloš Rezl</w:t>
                </w:r>
                <w:r w:rsidRPr="00A207A0">
                  <w:rPr>
                    <w:rFonts w:ascii="Arial" w:hAnsi="Arial" w:cs="Arial"/>
                    <w:sz w:val="24"/>
                    <w:szCs w:val="24"/>
                  </w:rPr>
                  <w:t>:</w:t>
                </w:r>
              </w:p>
              <w:p w:rsidR="00C15C45" w:rsidRPr="00A207A0" w:rsidP="00C15C45">
                <w:pPr>
                  <w:numPr>
                    <w:ilvl w:val="0"/>
                    <w:numId w:val="1"/>
                  </w:numPr>
                  <w:tabs>
                    <w:tab w:val="left" w:pos="709"/>
                  </w:tabs>
                  <w:spacing w:after="240"/>
                  <w:ind w:left="1080"/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 w:rsidRPr="00A207A0">
                  <w:rPr>
                    <w:rFonts w:ascii="Arial" w:hAnsi="Arial" w:cs="Arial"/>
                    <w:sz w:val="24"/>
                    <w:szCs w:val="24"/>
                  </w:rPr>
                  <w:t xml:space="preserve">nar. 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>3. 7. 1961</w:t>
                </w:r>
                <w:r w:rsidRPr="00A207A0">
                  <w:rPr>
                    <w:rFonts w:ascii="Arial" w:hAnsi="Arial" w:cs="Arial"/>
                    <w:sz w:val="24"/>
                    <w:szCs w:val="24"/>
                  </w:rPr>
                  <w:t xml:space="preserve">, adresa: 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>Horní 74, 267 12 Loděnice</w:t>
                </w:r>
              </w:p>
              <w:p w:rsidR="00C15C45" w:rsidRPr="00A207A0" w:rsidP="00C15C45">
                <w:pPr>
                  <w:tabs>
                    <w:tab w:val="left" w:pos="5670"/>
                    <w:tab w:val="left" w:pos="8222"/>
                  </w:tabs>
                  <w:spacing w:after="120"/>
                  <w:ind w:left="360"/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 w:rsidRPr="00A207A0">
                  <w:rPr>
                    <w:rFonts w:ascii="Arial" w:hAnsi="Arial" w:cs="Arial"/>
                    <w:sz w:val="24"/>
                    <w:szCs w:val="24"/>
                  </w:rPr>
                  <w:t xml:space="preserve">Ing. Ondřej </w:t>
                </w:r>
                <w:r w:rsidRPr="00A207A0">
                  <w:rPr>
                    <w:rFonts w:ascii="Arial" w:hAnsi="Arial" w:cs="Arial"/>
                    <w:sz w:val="24"/>
                    <w:szCs w:val="24"/>
                  </w:rPr>
                  <w:t>Fasora</w:t>
                </w:r>
                <w:r w:rsidRPr="00A207A0">
                  <w:rPr>
                    <w:rFonts w:ascii="Arial" w:hAnsi="Arial" w:cs="Arial"/>
                    <w:sz w:val="24"/>
                    <w:szCs w:val="24"/>
                  </w:rPr>
                  <w:t>, Ph.D.</w:t>
                </w:r>
              </w:p>
              <w:p w:rsidR="00C15C45" w:rsidRPr="00A207A0" w:rsidP="00C15C45">
                <w:pPr>
                  <w:numPr>
                    <w:ilvl w:val="0"/>
                    <w:numId w:val="1"/>
                  </w:numPr>
                  <w:tabs>
                    <w:tab w:val="left" w:pos="709"/>
                  </w:tabs>
                  <w:spacing w:after="240"/>
                  <w:ind w:left="1080"/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 w:rsidRPr="00A207A0">
                  <w:rPr>
                    <w:rFonts w:ascii="Arial" w:hAnsi="Arial" w:cs="Arial"/>
                    <w:sz w:val="24"/>
                    <w:szCs w:val="24"/>
                  </w:rPr>
                  <w:t>nar. 9. 8. 1978, adresa: Cholevova 1454/21, 700 30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>,</w:t>
                </w:r>
                <w:r w:rsidRPr="00A207A0"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>Ostrava - Hrabůvka</w:t>
                </w:r>
              </w:p>
              <w:p w:rsidR="00C15C45" w:rsidRPr="00A207A0" w:rsidP="00C15C45">
                <w:pPr>
                  <w:tabs>
                    <w:tab w:val="left" w:pos="5670"/>
                    <w:tab w:val="left" w:pos="8222"/>
                  </w:tabs>
                  <w:spacing w:after="120"/>
                  <w:ind w:left="360"/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 w:rsidRPr="00A207A0">
                  <w:rPr>
                    <w:rFonts w:ascii="Arial" w:hAnsi="Arial" w:cs="Arial"/>
                    <w:sz w:val="24"/>
                    <w:szCs w:val="24"/>
                  </w:rPr>
                  <w:t xml:space="preserve">Ing. 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>Vítězslav Píša, Ph.D.</w:t>
                </w:r>
              </w:p>
              <w:p w:rsidR="00C15C45" w:rsidRPr="00A207A0" w:rsidP="00C15C45">
                <w:pPr>
                  <w:numPr>
                    <w:ilvl w:val="0"/>
                    <w:numId w:val="1"/>
                  </w:numPr>
                  <w:tabs>
                    <w:tab w:val="left" w:pos="709"/>
                  </w:tabs>
                  <w:spacing w:after="240"/>
                  <w:ind w:left="1080"/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 w:rsidRPr="00A207A0">
                  <w:rPr>
                    <w:rFonts w:ascii="Arial" w:hAnsi="Arial" w:cs="Arial"/>
                    <w:sz w:val="24"/>
                    <w:szCs w:val="24"/>
                  </w:rPr>
                  <w:t xml:space="preserve">nar. 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>27. 11. 1979</w:t>
                </w:r>
                <w:r w:rsidRPr="00A207A0">
                  <w:rPr>
                    <w:rFonts w:ascii="Arial" w:hAnsi="Arial" w:cs="Arial"/>
                    <w:sz w:val="24"/>
                    <w:szCs w:val="24"/>
                  </w:rPr>
                  <w:t xml:space="preserve">; adresa: </w:t>
                </w:r>
                <w:r w:rsidRPr="00463B6F">
                  <w:rPr>
                    <w:rFonts w:ascii="Arial" w:hAnsi="Arial" w:cs="Arial"/>
                    <w:sz w:val="24"/>
                    <w:szCs w:val="24"/>
                  </w:rPr>
                  <w:tab/>
                  <w:t>Azalková 979/18, Praha 10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  <w:r w:rsidRPr="00463B6F">
                  <w:rPr>
                    <w:rFonts w:ascii="Arial" w:hAnsi="Arial" w:cs="Arial"/>
                    <w:sz w:val="24"/>
                    <w:szCs w:val="24"/>
                  </w:rPr>
                  <w:t>-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  <w:r w:rsidRPr="00463B6F">
                  <w:rPr>
                    <w:rFonts w:ascii="Arial" w:hAnsi="Arial" w:cs="Arial"/>
                    <w:sz w:val="24"/>
                    <w:szCs w:val="24"/>
                  </w:rPr>
                  <w:t>Hostivař, 102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> </w:t>
                </w:r>
                <w:r w:rsidRPr="00463B6F">
                  <w:rPr>
                    <w:rFonts w:ascii="Arial" w:hAnsi="Arial" w:cs="Arial"/>
                    <w:sz w:val="24"/>
                    <w:szCs w:val="24"/>
                  </w:rPr>
                  <w:t>00 Praha 10</w:t>
                </w:r>
              </w:p>
              <w:p w:rsidR="00186B16" w:rsidRPr="0057302A" w:rsidP="00186B16">
                <w:pPr>
                  <w:jc w:val="both"/>
                  <w:rPr>
                    <w:sz w:val="22"/>
                    <w:szCs w:val="22"/>
                  </w:rPr>
                </w:pPr>
              </w:p>
            </w:tc>
          </w:sdtContent>
        </w:sdt>
      </w:tr>
      <w:tr w:rsidTr="0057302A">
        <w:tblPrEx>
          <w:tblW w:w="9282" w:type="dxa"/>
          <w:jc w:val="cente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  <w:tblLook w:val="0000"/>
        </w:tblPrEx>
        <w:trPr>
          <w:trHeight w:val="490"/>
          <w:jc w:val="center"/>
        </w:trPr>
        <w:tc>
          <w:tcPr>
            <w:tcW w:w="265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B16" w:rsidRPr="00E27C61" w:rsidP="00186B16">
            <w:pPr>
              <w:rPr>
                <w:b/>
                <w:bCs/>
                <w:spacing w:val="10"/>
                <w:sz w:val="22"/>
                <w:szCs w:val="22"/>
              </w:rPr>
            </w:pPr>
            <w:r w:rsidRPr="00E27C61">
              <w:rPr>
                <w:b/>
                <w:bCs/>
                <w:spacing w:val="10"/>
                <w:sz w:val="22"/>
                <w:szCs w:val="22"/>
              </w:rPr>
              <w:t>Náhradníci:</w:t>
            </w:r>
          </w:p>
        </w:tc>
        <w:sdt>
          <w:sdtPr>
            <w:rPr>
              <w:sz w:val="22"/>
              <w:szCs w:val="22"/>
            </w:rPr>
            <w:id w:val="1137923710"/>
            <w:placeholder>
              <w:docPart w:val="EC835849215B477C98F9EC8B448FCCBB"/>
            </w:placeholder>
            <w:richText/>
          </w:sdtPr>
          <w:sdtContent>
            <w:sdt>
              <w:sdtPr>
                <w:rPr>
                  <w:sz w:val="22"/>
                  <w:szCs w:val="22"/>
                </w:rPr>
                <w:id w:val="-1845628409"/>
                <w:placeholder>
                  <w:docPart w:val="952A804AF53F4CE3B9304944D5457DB6"/>
                </w:placeholder>
                <w:richText/>
              </w:sdtPr>
              <w:sdtContent>
                <w:tc>
                  <w:tcPr>
                    <w:tcW w:w="6625" w:type="dxa"/>
                    <w:tcBorders>
                      <w:top w:val="outset" w:sz="6" w:space="0" w:color="auto"/>
                      <w:left w:val="outset" w:sz="6" w:space="0" w:color="auto"/>
                      <w:bottom w:val="outset" w:sz="6" w:space="0" w:color="auto"/>
                    </w:tcBorders>
                  </w:tcPr>
                  <w:p w:rsidR="00C15C45" w:rsidRPr="00A207A0" w:rsidP="00C15C45">
                    <w:pPr>
                      <w:tabs>
                        <w:tab w:val="left" w:pos="5670"/>
                        <w:tab w:val="left" w:pos="8222"/>
                      </w:tabs>
                      <w:spacing w:after="120"/>
                      <w:ind w:left="360"/>
                      <w:jc w:val="both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A207A0">
                      <w:rPr>
                        <w:rFonts w:ascii="Arial" w:hAnsi="Arial" w:cs="Arial"/>
                        <w:sz w:val="24"/>
                        <w:szCs w:val="24"/>
                      </w:rPr>
                      <w:t>Ing.</w:t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 Veronika Boušová</w:t>
                    </w:r>
                  </w:p>
                  <w:p w:rsidR="00C15C45" w:rsidP="00C15C45">
                    <w:pPr>
                      <w:numPr>
                        <w:ilvl w:val="0"/>
                        <w:numId w:val="1"/>
                      </w:numPr>
                      <w:tabs>
                        <w:tab w:val="left" w:pos="709"/>
                      </w:tabs>
                      <w:spacing w:after="240"/>
                      <w:ind w:left="1080"/>
                      <w:jc w:val="both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A207A0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nar. </w:t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29. 9. 1965</w:t>
                    </w:r>
                    <w:r w:rsidRPr="00A207A0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; adresa: </w:t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Nad přehradou 406, 109 00 Praha 15 - Horní Měcholupy</w:t>
                    </w:r>
                  </w:p>
                  <w:p w:rsidR="00C15C45" w:rsidP="00C15C45">
                    <w:pPr>
                      <w:tabs>
                        <w:tab w:val="left" w:pos="5670"/>
                        <w:tab w:val="left" w:pos="8222"/>
                      </w:tabs>
                      <w:spacing w:after="120"/>
                      <w:ind w:left="360"/>
                      <w:jc w:val="both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Ing. Mgr. Marie Hrdinová</w:t>
                    </w:r>
                  </w:p>
                  <w:p w:rsidR="00C15C45" w:rsidRPr="00A207A0" w:rsidP="00C15C45">
                    <w:pPr>
                      <w:numPr>
                        <w:ilvl w:val="0"/>
                        <w:numId w:val="1"/>
                      </w:numPr>
                      <w:tabs>
                        <w:tab w:val="left" w:pos="709"/>
                      </w:tabs>
                      <w:spacing w:after="240"/>
                      <w:ind w:left="1080"/>
                      <w:jc w:val="both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nar.  </w:t>
                    </w:r>
                    <w:r w:rsidRPr="00463B6F">
                      <w:rPr>
                        <w:rFonts w:ascii="Arial" w:hAnsi="Arial" w:cs="Arial"/>
                        <w:sz w:val="24"/>
                        <w:szCs w:val="24"/>
                      </w:rPr>
                      <w:t>14.</w:t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 </w:t>
                    </w:r>
                    <w:r w:rsidRPr="00463B6F">
                      <w:rPr>
                        <w:rFonts w:ascii="Arial" w:hAnsi="Arial" w:cs="Arial"/>
                        <w:sz w:val="24"/>
                        <w:szCs w:val="24"/>
                      </w:rPr>
                      <w:t>1.</w:t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 </w:t>
                    </w:r>
                    <w:r w:rsidRPr="00463B6F">
                      <w:rPr>
                        <w:rFonts w:ascii="Arial" w:hAnsi="Arial" w:cs="Arial"/>
                        <w:sz w:val="24"/>
                        <w:szCs w:val="24"/>
                      </w:rPr>
                      <w:t>1978</w:t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; adresa: </w:t>
                    </w:r>
                    <w:r w:rsidRPr="00463B6F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Nad </w:t>
                    </w:r>
                    <w:r w:rsidRPr="00463B6F">
                      <w:rPr>
                        <w:rFonts w:ascii="Arial" w:hAnsi="Arial" w:cs="Arial"/>
                        <w:sz w:val="24"/>
                        <w:szCs w:val="24"/>
                      </w:rPr>
                      <w:t>Vernerákem</w:t>
                    </w:r>
                    <w:r w:rsidRPr="00463B6F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 1579/9, Praha 4, 148 00 Praha 4</w:t>
                    </w:r>
                  </w:p>
                  <w:p w:rsidR="00186B16" w:rsidRPr="001C5248" w:rsidP="00186B16">
                    <w:pPr>
                      <w:jc w:val="both"/>
                      <w:rPr>
                        <w:sz w:val="22"/>
                        <w:szCs w:val="22"/>
                      </w:rPr>
                    </w:pPr>
                  </w:p>
                </w:tc>
              </w:sdtContent>
            </w:sdt>
          </w:sdtContent>
        </w:sdt>
      </w:tr>
      <w:tr w:rsidTr="001C5248">
        <w:tblPrEx>
          <w:tblW w:w="9282" w:type="dxa"/>
          <w:jc w:val="cente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  <w:tblLook w:val="0000"/>
        </w:tblPrEx>
        <w:trPr>
          <w:trHeight w:val="102"/>
          <w:jc w:val="center"/>
        </w:trPr>
        <w:tc>
          <w:tcPr>
            <w:tcW w:w="9282" w:type="dxa"/>
            <w:gridSpan w:val="2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186B16" w:rsidRPr="00E27C61" w:rsidP="00186B16">
            <w:pPr>
              <w:jc w:val="both"/>
              <w:rPr>
                <w:bCs/>
                <w:spacing w:val="10"/>
                <w:sz w:val="22"/>
                <w:szCs w:val="22"/>
              </w:rPr>
            </w:pPr>
            <w:r w:rsidRPr="00E27C61">
              <w:rPr>
                <w:bCs/>
                <w:spacing w:val="10"/>
                <w:sz w:val="22"/>
                <w:szCs w:val="22"/>
              </w:rPr>
              <w:t xml:space="preserve">Všichni výše uvedení členové výběrové komise jsou navrženi </w:t>
            </w:r>
            <w:r>
              <w:rPr>
                <w:bCs/>
                <w:spacing w:val="10"/>
                <w:sz w:val="22"/>
                <w:szCs w:val="22"/>
              </w:rPr>
              <w:t>s ohledem na jejich odbornost a </w:t>
            </w:r>
            <w:r w:rsidRPr="00E27C61">
              <w:rPr>
                <w:bCs/>
                <w:spacing w:val="10"/>
                <w:sz w:val="22"/>
                <w:szCs w:val="22"/>
              </w:rPr>
              <w:t>disponují tedy potřebnými schopnostmi řádné orientace v předmětné problematice.</w:t>
            </w:r>
          </w:p>
        </w:tc>
      </w:tr>
    </w:tbl>
    <w:p w:rsidR="0072495C" w:rsidRPr="00E27C61" w:rsidP="0072495C">
      <w:pPr>
        <w:rPr>
          <w:sz w:val="22"/>
          <w:szCs w:val="22"/>
        </w:rPr>
      </w:pPr>
    </w:p>
    <w:p w:rsidR="0072495C" w:rsidRPr="00E27C61" w:rsidP="0072495C">
      <w:pPr>
        <w:rPr>
          <w:sz w:val="22"/>
          <w:szCs w:val="22"/>
        </w:rPr>
      </w:pPr>
    </w:p>
    <w:p w:rsidR="0072495C" w:rsidRPr="00E27C61" w:rsidP="0072495C">
      <w:pPr>
        <w:rPr>
          <w:sz w:val="22"/>
          <w:szCs w:val="22"/>
        </w:rPr>
      </w:pPr>
    </w:p>
    <w:p w:rsidR="0072495C" w:rsidRPr="00E27C61" w:rsidP="0072495C">
      <w:pPr>
        <w:rPr>
          <w:sz w:val="22"/>
          <w:szCs w:val="22"/>
        </w:rPr>
      </w:pPr>
    </w:p>
    <w:p w:rsidR="0072495C" w:rsidRPr="00E27C61" w:rsidP="0072495C">
      <w:pPr>
        <w:rPr>
          <w:sz w:val="22"/>
          <w:szCs w:val="22"/>
        </w:rPr>
      </w:pPr>
    </w:p>
    <w:p w:rsidR="0072495C" w:rsidRPr="00E27C61" w:rsidP="0072495C">
      <w:pPr>
        <w:rPr>
          <w:bCs/>
          <w:spacing w:val="10"/>
          <w:sz w:val="22"/>
          <w:szCs w:val="22"/>
        </w:rPr>
      </w:pPr>
    </w:p>
    <w:p w:rsidR="0072495C" w:rsidRPr="00E27C61" w:rsidP="0072495C">
      <w:pPr>
        <w:tabs>
          <w:tab w:val="left" w:pos="6390"/>
        </w:tabs>
        <w:rPr>
          <w:bCs/>
          <w:spacing w:val="10"/>
          <w:sz w:val="22"/>
          <w:szCs w:val="22"/>
        </w:rPr>
      </w:pPr>
      <w:r w:rsidRPr="00E27C61">
        <w:rPr>
          <w:bCs/>
          <w:spacing w:val="10"/>
          <w:sz w:val="22"/>
          <w:szCs w:val="22"/>
        </w:rPr>
        <w:tab/>
        <w:t>……………………………</w:t>
      </w:r>
      <w:r w:rsidRPr="00E27C61">
        <w:rPr>
          <w:bCs/>
          <w:spacing w:val="10"/>
          <w:sz w:val="22"/>
          <w:szCs w:val="22"/>
        </w:rPr>
        <w:tab/>
        <w:t xml:space="preserve">      podpis </w:t>
      </w:r>
      <w:r w:rsidRPr="00E27C61" w:rsidR="00E00E83">
        <w:rPr>
          <w:bCs/>
          <w:spacing w:val="10"/>
          <w:sz w:val="22"/>
          <w:szCs w:val="22"/>
        </w:rPr>
        <w:t>ŘO/VŘS</w:t>
      </w:r>
    </w:p>
    <w:sectPr w:rsidSect="006405BB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51E78E3"/>
    <w:multiLevelType w:val="hybridMultilevel"/>
    <w:tmpl w:val="5EE872CA"/>
    <w:lvl w:ilvl="0">
      <w:start w:val="1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D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bublinyChar"/>
    <w:uiPriority w:val="99"/>
    <w:semiHidden/>
    <w:unhideWhenUsed/>
    <w:rsid w:val="00133D7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133D7A"/>
    <w:rPr>
      <w:rFonts w:ascii="Segoe UI" w:eastAsia="Times New Roman" w:hAnsi="Segoe UI" w:cs="Segoe UI"/>
      <w:sz w:val="18"/>
      <w:szCs w:val="18"/>
      <w:lang w:eastAsia="cs-CZ"/>
    </w:rPr>
  </w:style>
  <w:style w:type="paragraph" w:styleId="Header">
    <w:name w:val="header"/>
    <w:basedOn w:val="Normal"/>
    <w:link w:val="ZhlavChar"/>
    <w:uiPriority w:val="99"/>
    <w:unhideWhenUsed/>
    <w:rsid w:val="0072495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DefaultParagraphFont"/>
    <w:link w:val="Header"/>
    <w:uiPriority w:val="99"/>
    <w:rsid w:val="0072495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Footer">
    <w:name w:val="footer"/>
    <w:basedOn w:val="Normal"/>
    <w:link w:val="ZpatChar"/>
    <w:uiPriority w:val="99"/>
    <w:unhideWhenUsed/>
    <w:rsid w:val="0072495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DefaultParagraphFont"/>
    <w:link w:val="Footer"/>
    <w:uiPriority w:val="99"/>
    <w:rsid w:val="0072495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CommentReference">
    <w:name w:val="annotation reference"/>
    <w:basedOn w:val="DefaultParagraphFont"/>
    <w:uiPriority w:val="99"/>
    <w:semiHidden/>
    <w:unhideWhenUsed/>
    <w:rsid w:val="00D84D1A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D84D1A"/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D84D1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D84D1A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D84D1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sion">
    <w:name w:val="Revision"/>
    <w:hidden/>
    <w:uiPriority w:val="99"/>
    <w:semiHidden/>
    <w:rsid w:val="002E5C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PlaceholderText">
    <w:name w:val="Placeholder Text"/>
    <w:basedOn w:val="DefaultParagraphFont"/>
    <w:uiPriority w:val="99"/>
    <w:semiHidden/>
    <w:rsid w:val="005D5FA0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450E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450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31C392E0A3364083AE261B0466F294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DB9857-6CBE-4E50-B6A7-37DAA67F7AE3}"/>
      </w:docPartPr>
      <w:docPartBody>
        <w:p w:rsidR="001E6B4A" w:rsidP="00AB0722">
          <w:pPr>
            <w:pStyle w:val="31C392E0A3364083AE261B0466F2948126"/>
          </w:pPr>
          <w:r w:rsidRPr="00841379">
            <w:rPr>
              <w:rStyle w:val="PlaceholderText"/>
              <w:rFonts w:eastAsiaTheme="minorHAnsi"/>
              <w:i/>
              <w:color w:val="595959" w:themeColor="text1" w:themeTint="A6"/>
            </w:rPr>
            <w:t>Zde uveďte číslo a název odboru / oddělení.</w:t>
          </w:r>
        </w:p>
      </w:docPartBody>
    </w:docPart>
    <w:docPart>
      <w:docPartPr>
        <w:name w:val="521F4DD8496F4F1095FD26EDE93F8B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73E81F-8316-44A4-A835-97EFAB62AEBD}"/>
      </w:docPartPr>
      <w:docPartBody>
        <w:p w:rsidR="001E6B4A" w:rsidP="00AB0722">
          <w:pPr>
            <w:pStyle w:val="521F4DD8496F4F1095FD26EDE93F8BD224"/>
          </w:pPr>
          <w:r w:rsidRPr="00E27C61">
            <w:rPr>
              <w:i/>
              <w:color w:val="595959" w:themeColor="text1" w:themeTint="A6"/>
              <w:sz w:val="22"/>
              <w:szCs w:val="22"/>
            </w:rPr>
            <w:t>Viz VEMA nebo aktuální služební předpis, kterým se stanoví požadavky</w:t>
          </w:r>
          <w:r w:rsidRPr="00E27C61">
            <w:rPr>
              <w:i/>
              <w:color w:val="595959" w:themeColor="text1" w:themeTint="A6"/>
              <w:sz w:val="22"/>
              <w:szCs w:val="22"/>
            </w:rPr>
            <w:br/>
            <w:t xml:space="preserve"> na služební a pracovní místa státních zaměstnanců</w:t>
          </w:r>
          <w:r>
            <w:rPr>
              <w:i/>
              <w:color w:val="595959" w:themeColor="text1" w:themeTint="A6"/>
              <w:sz w:val="22"/>
              <w:szCs w:val="22"/>
            </w:rPr>
            <w:t>.</w:t>
          </w:r>
        </w:p>
      </w:docPartBody>
    </w:docPart>
    <w:docPart>
      <w:docPartPr>
        <w:name w:val="BA99C53B2C80455BB339FB533E16D1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447124-B7AD-45F7-8D86-8E257B7300BA}"/>
      </w:docPartPr>
      <w:docPartBody>
        <w:p w:rsidR="001E6B4A" w:rsidP="00AB0722">
          <w:pPr>
            <w:pStyle w:val="BA99C53B2C80455BB339FB533E16D1B811"/>
          </w:pPr>
          <w:r w:rsidRPr="00E27C61">
            <w:rPr>
              <w:i/>
              <w:color w:val="595959" w:themeColor="text1" w:themeTint="A6"/>
              <w:sz w:val="22"/>
              <w:szCs w:val="22"/>
            </w:rPr>
            <w:t>Uveďte datum, kdy bude místo neobsazeno</w:t>
          </w:r>
          <w:r w:rsidRPr="00DA19E6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5F9F355CA75542A1AEF94B4E39148D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1160FC-1B0E-4D42-B463-715C376FD0E1}"/>
      </w:docPartPr>
      <w:docPartBody>
        <w:p w:rsidR="001E6B4A" w:rsidP="00AB0722">
          <w:pPr>
            <w:pStyle w:val="5F9F355CA75542A1AEF94B4E39148D1311"/>
          </w:pPr>
          <w:r w:rsidRPr="00E27C61">
            <w:rPr>
              <w:i/>
              <w:color w:val="595959" w:themeColor="text1" w:themeTint="A6"/>
              <w:sz w:val="22"/>
              <w:szCs w:val="22"/>
            </w:rPr>
            <w:t>Důvod k vyhlášení VŘ např. dlouhodobě neobsazené služební místo, státní zaměstnanec požádal o ukončení služebního poměru, státní zaměstnanec dovrší věk 70 let, zástup za MD/RD, dlouhodobou nemoc, souč</w:t>
          </w:r>
          <w:r>
            <w:rPr>
              <w:i/>
              <w:color w:val="595959" w:themeColor="text1" w:themeTint="A6"/>
              <w:sz w:val="22"/>
              <w:szCs w:val="22"/>
            </w:rPr>
            <w:t xml:space="preserve">asný zaměstnanec bude </w:t>
          </w:r>
          <w:r w:rsidRPr="00E27C61">
            <w:rPr>
              <w:i/>
              <w:color w:val="595959" w:themeColor="text1" w:themeTint="A6"/>
              <w:sz w:val="22"/>
              <w:szCs w:val="22"/>
            </w:rPr>
            <w:t>zařazen na jiné služební místo, aj</w:t>
          </w:r>
          <w:r>
            <w:rPr>
              <w:i/>
              <w:color w:val="595959" w:themeColor="text1" w:themeTint="A6"/>
              <w:sz w:val="22"/>
              <w:szCs w:val="22"/>
            </w:rPr>
            <w:t>.</w:t>
          </w:r>
        </w:p>
      </w:docPartBody>
    </w:docPart>
    <w:docPart>
      <w:docPartPr>
        <w:name w:val="2053B5D5660F427C8B3BEC51E43A74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F09BCD-64F7-41DB-8093-3F62A073A6EC}"/>
      </w:docPartPr>
      <w:docPartBody>
        <w:p w:rsidR="001E6B4A" w:rsidP="00AB0722">
          <w:pPr>
            <w:pStyle w:val="2053B5D5660F427C8B3BEC51E43A74BE11"/>
          </w:pPr>
          <w:r w:rsidRPr="00E27C61">
            <w:rPr>
              <w:i/>
              <w:color w:val="595959" w:themeColor="text1" w:themeTint="A6"/>
              <w:sz w:val="22"/>
              <w:szCs w:val="22"/>
            </w:rPr>
            <w:t>V případě místa výkonu v Praze uveďte i budovu (Letenská, Cihelná, Politických vězňů, Legerova, Voctářova, Lazarská).</w:t>
          </w:r>
        </w:p>
      </w:docPartBody>
    </w:docPart>
    <w:docPart>
      <w:docPartPr>
        <w:name w:val="158FA3CDCC174D508C6E76A523DA22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D227FF-0A43-449E-ACAB-44929C1D4AA0}"/>
      </w:docPartPr>
      <w:docPartBody>
        <w:p w:rsidR="001E6B4A" w:rsidP="00AB0722">
          <w:pPr>
            <w:pStyle w:val="158FA3CDCC174D508C6E76A523DA22E511"/>
          </w:pPr>
          <w:r w:rsidRPr="00E27C61">
            <w:rPr>
              <w:i/>
              <w:color w:val="595959" w:themeColor="text1" w:themeTint="A6"/>
              <w:sz w:val="22"/>
              <w:szCs w:val="22"/>
            </w:rPr>
            <w:t>Standardní doba zveřejnění výběrového řízení je 2</w:t>
          </w:r>
          <w:r>
            <w:rPr>
              <w:i/>
              <w:color w:val="595959" w:themeColor="text1" w:themeTint="A6"/>
              <w:sz w:val="22"/>
              <w:szCs w:val="22"/>
            </w:rPr>
            <w:t>1</w:t>
          </w:r>
          <w:r w:rsidRPr="00E27C61">
            <w:rPr>
              <w:i/>
              <w:color w:val="595959" w:themeColor="text1" w:themeTint="A6"/>
              <w:sz w:val="22"/>
              <w:szCs w:val="22"/>
            </w:rPr>
            <w:t xml:space="preserve"> dní. V případě domluvy s odd. 3005 je možná i doba delší, popř. kratší. Doba publikace však nesmí být kratší než 7 dní. Při využití aktivního náboru je třeba volit delší časové rozmezí.</w:t>
          </w:r>
        </w:p>
      </w:docPartBody>
    </w:docPart>
    <w:docPart>
      <w:docPartPr>
        <w:name w:val="4E2CF1BF45AE46CFA77739003D7281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4BC53F-F165-484F-80D0-F8C5DB46E0EA}"/>
      </w:docPartPr>
      <w:docPartBody>
        <w:p w:rsidR="001E6B4A" w:rsidP="00AB0722">
          <w:pPr>
            <w:pStyle w:val="4E2CF1BF45AE46CFA77739003D72815511"/>
          </w:pPr>
          <w:r w:rsidRPr="00E27C61">
            <w:rPr>
              <w:i/>
              <w:color w:val="595959" w:themeColor="text1" w:themeTint="A6"/>
              <w:sz w:val="22"/>
              <w:szCs w:val="22"/>
            </w:rPr>
            <w:t xml:space="preserve">Vyplňte, pokud požadujete inzerát publikovat nad rámec úřední desky MF </w:t>
          </w:r>
          <w:r w:rsidRPr="00E27C61">
            <w:rPr>
              <w:i/>
              <w:color w:val="595959" w:themeColor="text1" w:themeTint="A6"/>
              <w:sz w:val="22"/>
              <w:szCs w:val="22"/>
            </w:rPr>
            <w:br/>
            <w:t>a Informačního sytému o státní službě. Uveďte, kde požadujete inzerát publikovat (např. jobs.cz, juristic.cz, CIIA.cz)</w:t>
          </w:r>
        </w:p>
      </w:docPartBody>
    </w:docPart>
    <w:docPart>
      <w:docPartPr>
        <w:name w:val="FE977B864DB942099AA9AEA6BB6F78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27DA70-EDC1-4B15-BF10-9E2EF17D056C}"/>
      </w:docPartPr>
      <w:docPartBody>
        <w:p w:rsidR="00AB0722" w:rsidRPr="00E27C61" w:rsidP="006D60DF">
          <w:pPr>
            <w:jc w:val="both"/>
            <w:rPr>
              <w:i/>
              <w:color w:val="595959" w:themeColor="text1" w:themeTint="A6"/>
            </w:rPr>
          </w:pPr>
          <w:r w:rsidRPr="00E27C61">
            <w:rPr>
              <w:i/>
              <w:color w:val="595959" w:themeColor="text1" w:themeTint="A6"/>
            </w:rPr>
            <w:t>ANO/NE</w:t>
          </w:r>
        </w:p>
        <w:p w:rsidR="001E6B4A" w:rsidP="00AB0722">
          <w:pPr>
            <w:pStyle w:val="FE977B864DB942099AA9AEA6BB6F786411"/>
          </w:pPr>
          <w:r w:rsidRPr="00E27C61">
            <w:rPr>
              <w:i/>
              <w:color w:val="595959" w:themeColor="text1" w:themeTint="A6"/>
              <w:sz w:val="22"/>
              <w:szCs w:val="22"/>
            </w:rPr>
            <w:t>Na vybrané pozice nabízí odd. Výběrová řízení aktivní formu recruitingu. Předtím bude potřebná minimálně jedna společná schůzka</w:t>
          </w:r>
          <w:r>
            <w:rPr>
              <w:i/>
              <w:color w:val="595959" w:themeColor="text1" w:themeTint="A6"/>
              <w:sz w:val="22"/>
              <w:szCs w:val="22"/>
            </w:rPr>
            <w:t>/hovor</w:t>
          </w:r>
          <w:r w:rsidRPr="00E27C61">
            <w:rPr>
              <w:i/>
              <w:color w:val="595959" w:themeColor="text1" w:themeTint="A6"/>
              <w:sz w:val="22"/>
              <w:szCs w:val="22"/>
            </w:rPr>
            <w:t>, kde dojde k vyjasnění náplně pozice, pl</w:t>
          </w:r>
          <w:r>
            <w:rPr>
              <w:i/>
              <w:color w:val="595959" w:themeColor="text1" w:themeTint="A6"/>
              <w:sz w:val="22"/>
              <w:szCs w:val="22"/>
            </w:rPr>
            <w:t>atových a pracovních podmínek a </w:t>
          </w:r>
          <w:r w:rsidRPr="00E27C61">
            <w:rPr>
              <w:i/>
              <w:color w:val="595959" w:themeColor="text1" w:themeTint="A6"/>
              <w:sz w:val="22"/>
              <w:szCs w:val="22"/>
            </w:rPr>
            <w:t xml:space="preserve">nastínění, kde potencionální uchazeče hledat. Pro aktivní nábor je </w:t>
          </w:r>
          <w:r>
            <w:rPr>
              <w:i/>
              <w:color w:val="595959" w:themeColor="text1" w:themeTint="A6"/>
              <w:sz w:val="22"/>
              <w:szCs w:val="22"/>
            </w:rPr>
            <w:t>vhodná delší doba publikace.</w:t>
          </w:r>
        </w:p>
      </w:docPartBody>
    </w:docPart>
    <w:docPart>
      <w:docPartPr>
        <w:name w:val="32B0176560C14DF6830EFF1ADEE151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5510AD-7D10-4DAA-81F4-BBF7A7B6B234}"/>
      </w:docPartPr>
      <w:docPartBody>
        <w:p w:rsidR="001E6B4A" w:rsidP="00AB0722">
          <w:pPr>
            <w:pStyle w:val="32B0176560C14DF6830EFF1ADEE1516111"/>
          </w:pPr>
          <w:r>
            <w:rPr>
              <w:i/>
              <w:color w:val="595959" w:themeColor="text1" w:themeTint="A6"/>
              <w:sz w:val="22"/>
              <w:szCs w:val="22"/>
            </w:rPr>
            <w:t>Bude uveden na webu MF, případně dalších portálech, n</w:t>
          </w:r>
          <w:r w:rsidRPr="00E27C61">
            <w:rPr>
              <w:i/>
              <w:color w:val="595959" w:themeColor="text1" w:themeTint="A6"/>
              <w:sz w:val="22"/>
              <w:szCs w:val="22"/>
            </w:rPr>
            <w:t>apř. Právník/právnička v oddělení XY, Expert/ka v oblasti XY, Personalista/personalistka, Vedoucí oddělení XY, Ředitel/ka odboru XY, Projektový/á manažer/ka, auditor/ka, kontrolor/ka</w:t>
          </w:r>
          <w:r>
            <w:rPr>
              <w:i/>
              <w:color w:val="595959" w:themeColor="text1" w:themeTint="A6"/>
              <w:sz w:val="22"/>
              <w:szCs w:val="22"/>
            </w:rPr>
            <w:t>.</w:t>
          </w:r>
        </w:p>
      </w:docPartBody>
    </w:docPart>
    <w:docPart>
      <w:docPartPr>
        <w:name w:val="6F30AC8B6AEE4FEFB6D238415F7BE5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D4D3ED-31F2-495E-A8A2-B856752DBB12}"/>
      </w:docPartPr>
      <w:docPartBody>
        <w:p w:rsidR="00F53800" w:rsidP="005A0F0F">
          <w:pPr>
            <w:pStyle w:val="6F30AC8B6AEE4FEFB6D238415F7BE5C9"/>
          </w:pPr>
          <w:r w:rsidRPr="004B1C7B">
            <w:rPr>
              <w:i/>
              <w:color w:val="595959" w:themeColor="text1" w:themeTint="A6"/>
            </w:rPr>
            <w:t>Uvádějte vlastní (zjednodušený) popis vykonávané činnosti,</w:t>
          </w:r>
          <w:r w:rsidRPr="004B1C7B">
            <w:rPr>
              <w:i/>
              <w:color w:val="595959" w:themeColor="text1" w:themeTint="A6"/>
            </w:rPr>
            <w:br/>
            <w:t>který bude uveden na webu MF a případně dále na pracovních portálech, LinkedIn, ve zjednodušeném inzerátu, aj. (Co bude Vaše práce?)</w:t>
          </w:r>
        </w:p>
      </w:docPartBody>
    </w:docPart>
    <w:docPart>
      <w:docPartPr>
        <w:name w:val="E01085C0F8E0412697C41857DE3253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97BD1F-2851-4CDA-8B8B-085EE92C103E}"/>
      </w:docPartPr>
      <w:docPartBody>
        <w:p w:rsidR="00F53800" w:rsidP="005A0F0F">
          <w:pPr>
            <w:pStyle w:val="E01085C0F8E0412697C41857DE32532E"/>
          </w:pPr>
          <w:r w:rsidRPr="00E27C61">
            <w:rPr>
              <w:i/>
              <w:color w:val="595959" w:themeColor="text1" w:themeTint="A6"/>
            </w:rPr>
            <w:t>Absolventy / uchazeče s praxí / uchazeče s dlouholetou praxí na podobné pozici</w:t>
          </w:r>
        </w:p>
      </w:docPartBody>
    </w:docPart>
    <w:docPart>
      <w:docPartPr>
        <w:name w:val="0758F9EBF5B1421F93E2065A76BB45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53E9F3-CA88-4270-BABA-9FBF1C915F5B}"/>
      </w:docPartPr>
      <w:docPartBody>
        <w:p w:rsidR="00F53800" w:rsidP="005A0F0F">
          <w:pPr>
            <w:pStyle w:val="0758F9EBF5B1421F93E2065A76BB45ED"/>
          </w:pPr>
          <w:r w:rsidRPr="00E27C61">
            <w:rPr>
              <w:i/>
              <w:color w:val="595959" w:themeColor="text1" w:themeTint="A6"/>
            </w:rPr>
            <w:t>Uveďte např. další informace ke služebnímu místu, popis pracovního kolektivu, zaučení, pracovní atmosféru, aj.</w:t>
          </w:r>
          <w:r w:rsidRPr="00DA19E6">
            <w:rPr>
              <w:rStyle w:val="PlaceholderText"/>
              <w:rFonts w:eastAsiaTheme="minorHAnsi"/>
            </w:rPr>
            <w:t>t.</w:t>
          </w:r>
        </w:p>
      </w:docPartBody>
    </w:docPart>
    <w:docPart>
      <w:docPartPr>
        <w:name w:val="1B2C0F682EB24EDD98E2FDE3AC1B1A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3FD733-DA56-4D5B-A481-502468EBE6AB}"/>
      </w:docPartPr>
      <w:docPartBody>
        <w:p w:rsidR="00F53800" w:rsidP="005A0F0F">
          <w:pPr>
            <w:pStyle w:val="1B2C0F682EB24EDD98E2FDE3AC1B1A81"/>
          </w:pPr>
          <w:r w:rsidRPr="00E27C61">
            <w:rPr>
              <w:i/>
              <w:color w:val="595959" w:themeColor="text1" w:themeTint="A6"/>
            </w:rPr>
            <w:t>Uvádějte jméno odpovědného zaměstnance (včetně telefonického</w:t>
          </w:r>
          <w:r w:rsidRPr="00E27C61">
            <w:rPr>
              <w:i/>
              <w:color w:val="595959" w:themeColor="text1" w:themeTint="A6"/>
            </w:rPr>
            <w:br/>
            <w:t>a e-mailového kontaktu), který poskytne žadatelům bližší informace k náplni činnosti služebního místa</w:t>
          </w:r>
          <w:r>
            <w:rPr>
              <w:i/>
              <w:color w:val="595959" w:themeColor="text1" w:themeTint="A6"/>
            </w:rPr>
            <w:t>.</w:t>
          </w:r>
        </w:p>
      </w:docPartBody>
    </w:docPart>
    <w:docPart>
      <w:docPartPr>
        <w:name w:val="36122215290B4F67809329DEBF4FD8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B76A3F-586E-4433-83FF-0D6A1B37E296}"/>
      </w:docPartPr>
      <w:docPartBody>
        <w:p w:rsidR="005A0F0F" w:rsidRPr="00E27C61" w:rsidP="001C5248">
          <w:pPr>
            <w:jc w:val="both"/>
            <w:rPr>
              <w:i/>
              <w:color w:val="595959" w:themeColor="text1" w:themeTint="A6"/>
            </w:rPr>
          </w:pPr>
          <w:r w:rsidRPr="00E27C61">
            <w:rPr>
              <w:i/>
              <w:color w:val="595959" w:themeColor="text1" w:themeTint="A6"/>
            </w:rPr>
            <w:t>ANO/NE – případně uveďte z jakého operačního programu</w:t>
          </w:r>
        </w:p>
        <w:p w:rsidR="005A0F0F" w:rsidRPr="00E27C61" w:rsidP="001C5248">
          <w:pPr>
            <w:jc w:val="both"/>
            <w:rPr>
              <w:i/>
              <w:color w:val="595959" w:themeColor="text1" w:themeTint="A6"/>
            </w:rPr>
          </w:pPr>
        </w:p>
        <w:p w:rsidR="00F53800" w:rsidP="005A0F0F">
          <w:pPr>
            <w:pStyle w:val="36122215290B4F67809329DEBF4FD8D4"/>
          </w:pPr>
          <w:r w:rsidRPr="00E27C61">
            <w:rPr>
              <w:i/>
              <w:color w:val="595959" w:themeColor="text1" w:themeTint="A6"/>
            </w:rPr>
            <w:t>V případě služebních míst hrazených z prostředků fondů EU bude výběrové řízení uveřejněno na stránkách www.dotaceEU.cz</w:t>
          </w:r>
        </w:p>
      </w:docPartBody>
    </w:docPart>
    <w:docPart>
      <w:docPartPr>
        <w:name w:val="D922E401BB5545BFB85514A8B72E3A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FAD597-122C-4615-91D6-DEB71260C7B3}"/>
      </w:docPartPr>
      <w:docPartBody>
        <w:p w:rsidR="00F53800" w:rsidP="005A0F0F">
          <w:pPr>
            <w:pStyle w:val="D922E401BB5545BFB85514A8B72E3A4D"/>
          </w:pPr>
          <w:r w:rsidRPr="00E27C61">
            <w:rPr>
              <w:i/>
              <w:color w:val="595959" w:themeColor="text1" w:themeTint="A6"/>
            </w:rPr>
            <w:t>Uveďte důvod (např. zástup za MD/RD, dlouhodobou nemoc, vyslaného zaměstnance do instituce EU, atd.</w:t>
          </w:r>
          <w:r>
            <w:rPr>
              <w:i/>
              <w:color w:val="595959" w:themeColor="text1" w:themeTint="A6"/>
            </w:rPr>
            <w:t>)</w:t>
          </w:r>
        </w:p>
      </w:docPartBody>
    </w:docPart>
    <w:docPart>
      <w:docPartPr>
        <w:name w:val="B53B5A60CD6B4A1F957F0D4922D78D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925403-87F5-4DD9-8578-DEC52871AB0D}"/>
      </w:docPartPr>
      <w:docPartBody>
        <w:p w:rsidR="00F53800" w:rsidP="005A0F0F">
          <w:pPr>
            <w:pStyle w:val="B53B5A60CD6B4A1F957F0D4922D78D24"/>
          </w:pPr>
          <w:r>
            <w:rPr>
              <w:i/>
              <w:color w:val="595959" w:themeColor="text1" w:themeTint="A6"/>
            </w:rPr>
            <w:t>Navrhněte členy výběrové komise. Lze také až dodatečně.</w:t>
          </w:r>
        </w:p>
      </w:docPartBody>
    </w:docPart>
    <w:docPart>
      <w:docPartPr>
        <w:name w:val="EC835849215B477C98F9EC8B448FCC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DA7BB2-9D77-4D46-80A6-F1844716FD44}"/>
      </w:docPartPr>
      <w:docPartBody>
        <w:p w:rsidR="00F53800" w:rsidP="005A0F0F">
          <w:pPr>
            <w:pStyle w:val="EC835849215B477C98F9EC8B448FCCBB"/>
          </w:pPr>
          <w:r w:rsidRPr="00E27C61">
            <w:rPr>
              <w:i/>
              <w:color w:val="595959" w:themeColor="text1" w:themeTint="A6"/>
            </w:rPr>
            <w:t>Uvádějte jméno odpovědného zaměstnance (včetně telefonického</w:t>
          </w:r>
          <w:r w:rsidRPr="00E27C61">
            <w:rPr>
              <w:i/>
              <w:color w:val="595959" w:themeColor="text1" w:themeTint="A6"/>
            </w:rPr>
            <w:br/>
            <w:t>a e-mailového kontaktu), který poskytne žadatelům bližší informace k náplni činnosti služebního místa</w:t>
          </w:r>
          <w:r>
            <w:rPr>
              <w:i/>
              <w:color w:val="595959" w:themeColor="text1" w:themeTint="A6"/>
            </w:rPr>
            <w:t>.</w:t>
          </w:r>
        </w:p>
      </w:docPartBody>
    </w:docPart>
    <w:docPart>
      <w:docPartPr>
        <w:name w:val="952A804AF53F4CE3B9304944D5457D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29FA27-2EE4-4E15-A7C9-AF00215EDA9D}"/>
      </w:docPartPr>
      <w:docPartBody>
        <w:p w:rsidR="00F53800" w:rsidP="005A0F0F">
          <w:pPr>
            <w:pStyle w:val="952A804AF53F4CE3B9304944D5457DB6"/>
          </w:pPr>
          <w:r w:rsidRPr="000F262A">
            <w:rPr>
              <w:rFonts w:ascii="Times New Roman" w:hAnsi="Times New Roman" w:cs="Times New Roman"/>
              <w:i/>
              <w:color w:val="595959" w:themeColor="text1" w:themeTint="A6"/>
            </w:rPr>
            <w:t>Navrhněte náhradní členy výběrové komise. Lze také až dodatečně.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0F0F"/>
    <w:rPr>
      <w:color w:val="808080"/>
    </w:rPr>
  </w:style>
  <w:style w:type="paragraph" w:customStyle="1" w:styleId="6F30AC8B6AEE4FEFB6D238415F7BE5C9">
    <w:name w:val="6F30AC8B6AEE4FEFB6D238415F7BE5C9"/>
    <w:rsid w:val="005A0F0F"/>
  </w:style>
  <w:style w:type="paragraph" w:customStyle="1" w:styleId="026244D91F9F4313BF39608A230A15C9">
    <w:name w:val="026244D91F9F4313BF39608A230A15C9"/>
    <w:rsid w:val="005A0F0F"/>
  </w:style>
  <w:style w:type="paragraph" w:customStyle="1" w:styleId="DBF51890F3F14D6A98885BC42197566C">
    <w:name w:val="DBF51890F3F14D6A98885BC42197566C"/>
    <w:rsid w:val="005A0F0F"/>
  </w:style>
  <w:style w:type="paragraph" w:customStyle="1" w:styleId="9D1CA4A17218447E90017BFD12BF8DC4">
    <w:name w:val="9D1CA4A17218447E90017BFD12BF8DC4"/>
    <w:rsid w:val="005A0F0F"/>
  </w:style>
  <w:style w:type="paragraph" w:customStyle="1" w:styleId="BDCCFF7BA27F402E9AC152EEC5F3BF93">
    <w:name w:val="BDCCFF7BA27F402E9AC152EEC5F3BF93"/>
    <w:rsid w:val="005A0F0F"/>
  </w:style>
  <w:style w:type="paragraph" w:customStyle="1" w:styleId="2CDCAC1FF49F48D383A57CABBC6FB324">
    <w:name w:val="2CDCAC1FF49F48D383A57CABBC6FB324"/>
    <w:rsid w:val="005A0F0F"/>
  </w:style>
  <w:style w:type="paragraph" w:customStyle="1" w:styleId="03E52ECCA03B4B41BFA13908105DC306">
    <w:name w:val="03E52ECCA03B4B41BFA13908105DC306"/>
    <w:rsid w:val="005A0F0F"/>
  </w:style>
  <w:style w:type="paragraph" w:customStyle="1" w:styleId="BF0687B0441341C1AD1443C78B1D4E19">
    <w:name w:val="BF0687B0441341C1AD1443C78B1D4E19"/>
    <w:rsid w:val="005A0F0F"/>
  </w:style>
  <w:style w:type="paragraph" w:customStyle="1" w:styleId="72CA77C454C0432586D5C8E95444B991">
    <w:name w:val="72CA77C454C0432586D5C8E95444B991"/>
    <w:rsid w:val="005A0F0F"/>
  </w:style>
  <w:style w:type="paragraph" w:customStyle="1" w:styleId="A2C39150FA324BFA88546920AAE98959">
    <w:name w:val="A2C39150FA324BFA88546920AAE98959"/>
    <w:rsid w:val="005A0F0F"/>
  </w:style>
  <w:style w:type="paragraph" w:customStyle="1" w:styleId="D8C1BD72579C433794E4E528E13C9000">
    <w:name w:val="D8C1BD72579C433794E4E528E13C9000"/>
    <w:rsid w:val="005A0F0F"/>
  </w:style>
  <w:style w:type="paragraph" w:customStyle="1" w:styleId="E01085C0F8E0412697C41857DE32532E">
    <w:name w:val="E01085C0F8E0412697C41857DE32532E"/>
    <w:rsid w:val="005A0F0F"/>
  </w:style>
  <w:style w:type="paragraph" w:customStyle="1" w:styleId="3353050894394E5ABE04840BF7931228">
    <w:name w:val="3353050894394E5ABE04840BF7931228"/>
    <w:rsid w:val="005A0F0F"/>
  </w:style>
  <w:style w:type="paragraph" w:customStyle="1" w:styleId="0758F9EBF5B1421F93E2065A76BB45ED">
    <w:name w:val="0758F9EBF5B1421F93E2065A76BB45ED"/>
    <w:rsid w:val="005A0F0F"/>
  </w:style>
  <w:style w:type="paragraph" w:customStyle="1" w:styleId="1B2C0F682EB24EDD98E2FDE3AC1B1A81">
    <w:name w:val="1B2C0F682EB24EDD98E2FDE3AC1B1A81"/>
    <w:rsid w:val="005A0F0F"/>
  </w:style>
  <w:style w:type="paragraph" w:customStyle="1" w:styleId="36122215290B4F67809329DEBF4FD8D4">
    <w:name w:val="36122215290B4F67809329DEBF4FD8D4"/>
    <w:rsid w:val="005A0F0F"/>
  </w:style>
  <w:style w:type="paragraph" w:customStyle="1" w:styleId="D922E401BB5545BFB85514A8B72E3A4D">
    <w:name w:val="D922E401BB5545BFB85514A8B72E3A4D"/>
    <w:rsid w:val="005A0F0F"/>
  </w:style>
  <w:style w:type="paragraph" w:customStyle="1" w:styleId="B53B5A60CD6B4A1F957F0D4922D78D24">
    <w:name w:val="B53B5A60CD6B4A1F957F0D4922D78D24"/>
    <w:rsid w:val="005A0F0F"/>
  </w:style>
  <w:style w:type="paragraph" w:customStyle="1" w:styleId="EC835849215B477C98F9EC8B448FCCBB">
    <w:name w:val="EC835849215B477C98F9EC8B448FCCBB"/>
    <w:rsid w:val="005A0F0F"/>
  </w:style>
  <w:style w:type="paragraph" w:customStyle="1" w:styleId="952A804AF53F4CE3B9304944D5457DB6">
    <w:name w:val="952A804AF53F4CE3B9304944D5457DB6"/>
    <w:rsid w:val="005A0F0F"/>
  </w:style>
  <w:style w:type="character" w:styleId="Hyperlink">
    <w:name w:val="Hyperlink"/>
    <w:basedOn w:val="DefaultParagraphFont"/>
    <w:uiPriority w:val="99"/>
    <w:unhideWhenUsed/>
    <w:rsid w:val="00AB0722"/>
    <w:rPr>
      <w:color w:val="0563C1" w:themeColor="hyperlink"/>
      <w:u w:val="single"/>
    </w:rPr>
  </w:style>
  <w:style w:type="paragraph" w:customStyle="1" w:styleId="31C392E0A3364083AE261B0466F2948126">
    <w:name w:val="31C392E0A3364083AE261B0466F2948126"/>
    <w:rsid w:val="00AB07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1F4DD8496F4F1095FD26EDE93F8BD224">
    <w:name w:val="521F4DD8496F4F1095FD26EDE93F8BD224"/>
    <w:rsid w:val="00AB07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99C53B2C80455BB339FB533E16D1B811">
    <w:name w:val="BA99C53B2C80455BB339FB533E16D1B811"/>
    <w:rsid w:val="00AB07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9F355CA75542A1AEF94B4E39148D1311">
    <w:name w:val="5F9F355CA75542A1AEF94B4E39148D1311"/>
    <w:rsid w:val="00AB07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53B5D5660F427C8B3BEC51E43A74BE11">
    <w:name w:val="2053B5D5660F427C8B3BEC51E43A74BE11"/>
    <w:rsid w:val="00AB07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8FA3CDCC174D508C6E76A523DA22E511">
    <w:name w:val="158FA3CDCC174D508C6E76A523DA22E511"/>
    <w:rsid w:val="00AB07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2CF1BF45AE46CFA77739003D72815511">
    <w:name w:val="4E2CF1BF45AE46CFA77739003D72815511"/>
    <w:rsid w:val="00AB07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977B864DB942099AA9AEA6BB6F786411">
    <w:name w:val="FE977B864DB942099AA9AEA6BB6F786411"/>
    <w:rsid w:val="00AB07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B0176560C14DF6830EFF1ADEE1516111">
    <w:name w:val="32B0176560C14DF6830EFF1ADEE1516111"/>
    <w:rsid w:val="00AB07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546BB4E6EA48B1ADB5902F0ABEAD7511">
    <w:name w:val="D0546BB4E6EA48B1ADB5902F0ABEAD7511"/>
    <w:rsid w:val="00AB07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86BB8D46044A79C52FC135D1910DC10">
    <w:name w:val="AC886BB8D46044A79C52FC135D1910DC10"/>
    <w:rsid w:val="00AB07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E55618642B4A5C9541C67D1F9BF7118">
    <w:name w:val="C7E55618642B4A5C9541C67D1F9BF7118"/>
    <w:rsid w:val="00AB07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E45F2686BE40E5B0A973F30D7D45937">
    <w:name w:val="F1E45F2686BE40E5B0A973F30D7D45937"/>
    <w:rsid w:val="00AB07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34D22B00274F6382A383BDE93E126B6">
    <w:name w:val="EE34D22B00274F6382A383BDE93E126B6"/>
    <w:rsid w:val="00AB07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B78CD588264BE8A6156AD7D0F070A94">
    <w:name w:val="04B78CD588264BE8A6156AD7D0F070A94"/>
    <w:rsid w:val="00AB07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7E018603FA40CB8DF60CBD9859AB673">
    <w:name w:val="BB7E018603FA40CB8DF60CBD9859AB673"/>
    <w:rsid w:val="00AB07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DE6B169D534BD5AD1EC96010800E0C">
    <w:name w:val="19DE6B169D534BD5AD1EC96010800E0C"/>
    <w:rsid w:val="00AB07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2AC643D0E5460590327AF7719809152">
    <w:name w:val="F82AC643D0E5460590327AF7719809152"/>
    <w:rsid w:val="00AB07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A2BE5414C64674822E5C25D13778E11">
    <w:name w:val="FAA2BE5414C64674822E5C25D13778E11"/>
    <w:rsid w:val="00AB07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BD10A2485241EBA0ADA39A4A9E9674">
    <w:name w:val="ECBD10A2485241EBA0ADA39A4A9E9674"/>
    <w:rsid w:val="001E6B4A"/>
  </w:style>
  <w:style w:type="paragraph" w:customStyle="1" w:styleId="BD3F637E07514A53860067A883AF95DA">
    <w:name w:val="BD3F637E07514A53860067A883AF95DA"/>
    <w:rsid w:val="001E6B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135B2A647C6347BCDF77FE154963B0" ma:contentTypeVersion="2" ma:contentTypeDescription="Vytvoří nový dokument" ma:contentTypeScope="" ma:versionID="4b8a09fc9fa18cdd0067e295bff36252">
  <xsd:schema xmlns:xsd="http://www.w3.org/2001/XMLSchema" xmlns:xs="http://www.w3.org/2001/XMLSchema" xmlns:p="http://schemas.microsoft.com/office/2006/metadata/properties" xmlns:ns2="181a8a43-540d-4cb0-a453-5a7c91b81e5c" targetNamespace="http://schemas.microsoft.com/office/2006/metadata/properties" ma:root="true" ma:fieldsID="c239c491363c39d46929c50c067a6a23" ns2:_="">
    <xsd:import namespace="181a8a43-540d-4cb0-a453-5a7c91b81e5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a8a43-540d-4cb0-a453-5a7c91b81e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C8186C-FDAB-4F37-8E53-D77B797405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1a8a43-540d-4cb0-a453-5a7c91b81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D24DAF-1A6B-4F08-BC4E-6796B2E3D0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9BB3EE-516B-4E5F-8E2A-77BD201CD3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622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2025-05-16T10:19:00Z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0x0101002E135B2A647C6347BCDF77FE154963B0</vt:lpwstr>
  </property>
</Properties>
</file>